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0939" w:rsidRDefault="002C0939" w:rsidP="002C0939">
      <w:pPr>
        <w:jc w:val="center"/>
        <w:rPr>
          <w:rFonts w:ascii="Comic Sans MS" w:hAnsi="Comic Sans MS"/>
          <w:b/>
          <w:color w:val="0070C0"/>
          <w:sz w:val="24"/>
          <w:szCs w:val="24"/>
        </w:rPr>
      </w:pPr>
      <w:r w:rsidRPr="002C0939">
        <w:rPr>
          <w:rFonts w:ascii="Comic Sans MS" w:hAnsi="Comic Sans MS"/>
          <w:b/>
          <w:color w:val="0070C0"/>
          <w:sz w:val="24"/>
          <w:szCs w:val="24"/>
        </w:rPr>
        <w:t>PRESENTATION IDJS</w:t>
      </w:r>
    </w:p>
    <w:p w:rsidR="002C0939" w:rsidRPr="002C0939" w:rsidRDefault="002C0939" w:rsidP="002C0939">
      <w:pPr>
        <w:jc w:val="center"/>
        <w:rPr>
          <w:rFonts w:ascii="Comic Sans MS" w:hAnsi="Comic Sans MS"/>
          <w:b/>
          <w:color w:val="0070C0"/>
          <w:sz w:val="24"/>
          <w:szCs w:val="24"/>
        </w:rPr>
      </w:pPr>
      <w:r w:rsidRPr="002C0939">
        <w:rPr>
          <w:rFonts w:ascii="Comic Sans MS" w:hAnsi="Comic Sans MS"/>
          <w:b/>
          <w:color w:val="0070C0"/>
          <w:sz w:val="24"/>
          <w:szCs w:val="24"/>
        </w:rPr>
        <w:t xml:space="preserve"> FORUM DES ETABLISSEMENTS LE 09 JUIN 2017</w:t>
      </w:r>
    </w:p>
    <w:p w:rsidR="002C0939" w:rsidRPr="002C0939" w:rsidRDefault="002C0939" w:rsidP="002C0939">
      <w:pPr>
        <w:jc w:val="center"/>
        <w:rPr>
          <w:rFonts w:ascii="Comic Sans MS" w:hAnsi="Comic Sans MS"/>
          <w:b/>
          <w:color w:val="0070C0"/>
          <w:sz w:val="24"/>
          <w:szCs w:val="24"/>
        </w:rPr>
      </w:pP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Bonjour à toutes et à tous,</w:t>
      </w:r>
    </w:p>
    <w:p w:rsidR="00176C04" w:rsidRPr="003C06F9" w:rsidRDefault="00176C04" w:rsidP="00A935AF">
      <w:pPr>
        <w:jc w:val="both"/>
        <w:rPr>
          <w:rFonts w:ascii="Comic Sans MS" w:hAnsi="Comic Sans MS"/>
          <w:color w:val="0070C0"/>
          <w:sz w:val="24"/>
          <w:szCs w:val="24"/>
        </w:rPr>
      </w:pPr>
    </w:p>
    <w:p w:rsidR="00176C04" w:rsidRPr="003C06F9" w:rsidRDefault="00176C04" w:rsidP="00A935AF">
      <w:pPr>
        <w:jc w:val="both"/>
        <w:rPr>
          <w:rFonts w:ascii="Comic Sans MS" w:hAnsi="Comic Sans MS"/>
          <w:color w:val="0070C0"/>
          <w:sz w:val="24"/>
          <w:szCs w:val="24"/>
        </w:rPr>
      </w:pP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 xml:space="preserve">Je suis très heureuse d’être parmi vous aujourd’hui. </w:t>
      </w:r>
      <w:r w:rsidR="00B519EA">
        <w:rPr>
          <w:rFonts w:ascii="Comic Sans MS" w:hAnsi="Comic Sans MS"/>
          <w:color w:val="0070C0"/>
          <w:sz w:val="24"/>
          <w:szCs w:val="24"/>
        </w:rPr>
        <w:t xml:space="preserve">Et je tiens à excuser mon directeur monsieur Portefaix qui n’a pas pu se libérer aujourd’hui. </w:t>
      </w:r>
    </w:p>
    <w:p w:rsidR="00B519EA" w:rsidRDefault="00176C04" w:rsidP="00B519EA">
      <w:pPr>
        <w:jc w:val="both"/>
        <w:rPr>
          <w:rFonts w:ascii="Comic Sans MS" w:hAnsi="Comic Sans MS"/>
          <w:color w:val="0070C0"/>
          <w:sz w:val="24"/>
          <w:szCs w:val="24"/>
        </w:rPr>
      </w:pPr>
      <w:r w:rsidRPr="003C06F9">
        <w:rPr>
          <w:rFonts w:ascii="Comic Sans MS" w:hAnsi="Comic Sans MS"/>
          <w:color w:val="0070C0"/>
          <w:sz w:val="24"/>
          <w:szCs w:val="24"/>
        </w:rPr>
        <w:t xml:space="preserve">Je suis madame Giovinazzo </w:t>
      </w:r>
      <w:r w:rsidR="003C06F9">
        <w:rPr>
          <w:rFonts w:ascii="Comic Sans MS" w:hAnsi="Comic Sans MS"/>
          <w:color w:val="0070C0"/>
          <w:sz w:val="24"/>
          <w:szCs w:val="24"/>
        </w:rPr>
        <w:t xml:space="preserve">Véronique, </w:t>
      </w:r>
      <w:r w:rsidRPr="003C06F9">
        <w:rPr>
          <w:rFonts w:ascii="Comic Sans MS" w:hAnsi="Comic Sans MS"/>
          <w:color w:val="0070C0"/>
          <w:sz w:val="24"/>
          <w:szCs w:val="24"/>
        </w:rPr>
        <w:t>cadre de santé responsable du service « </w:t>
      </w:r>
      <w:r w:rsidR="003C06F9">
        <w:rPr>
          <w:rFonts w:ascii="Comic Sans MS" w:hAnsi="Comic Sans MS"/>
          <w:color w:val="0070C0"/>
          <w:sz w:val="24"/>
          <w:szCs w:val="24"/>
        </w:rPr>
        <w:t>E</w:t>
      </w:r>
      <w:r w:rsidRPr="003C06F9">
        <w:rPr>
          <w:rFonts w:ascii="Comic Sans MS" w:hAnsi="Comic Sans MS"/>
          <w:color w:val="0070C0"/>
          <w:sz w:val="24"/>
          <w:szCs w:val="24"/>
        </w:rPr>
        <w:t>ducation précoce »</w:t>
      </w:r>
      <w:r w:rsidR="003C06F9">
        <w:rPr>
          <w:rFonts w:ascii="Comic Sans MS" w:hAnsi="Comic Sans MS"/>
          <w:color w:val="0070C0"/>
          <w:sz w:val="24"/>
          <w:szCs w:val="24"/>
        </w:rPr>
        <w:t xml:space="preserve"> et du service médical</w:t>
      </w:r>
      <w:r w:rsidRPr="003C06F9">
        <w:rPr>
          <w:rFonts w:ascii="Comic Sans MS" w:hAnsi="Comic Sans MS"/>
          <w:color w:val="0070C0"/>
          <w:sz w:val="24"/>
          <w:szCs w:val="24"/>
        </w:rPr>
        <w:t xml:space="preserve"> de </w:t>
      </w:r>
      <w:r w:rsidR="00B519EA">
        <w:rPr>
          <w:rFonts w:ascii="Comic Sans MS" w:hAnsi="Comic Sans MS"/>
          <w:color w:val="0070C0"/>
          <w:sz w:val="24"/>
          <w:szCs w:val="24"/>
        </w:rPr>
        <w:t xml:space="preserve">:  </w:t>
      </w:r>
      <w:r w:rsidR="00B519EA" w:rsidRPr="003C06F9">
        <w:rPr>
          <w:rFonts w:ascii="Comic Sans MS" w:hAnsi="Comic Sans MS"/>
          <w:color w:val="0070C0"/>
          <w:sz w:val="24"/>
          <w:szCs w:val="24"/>
        </w:rPr>
        <w:t xml:space="preserve"> </w:t>
      </w:r>
      <w:r w:rsidR="00B519EA">
        <w:rPr>
          <w:rFonts w:ascii="Comic Sans MS" w:hAnsi="Comic Sans MS"/>
          <w:color w:val="0070C0"/>
          <w:sz w:val="24"/>
          <w:szCs w:val="24"/>
        </w:rPr>
        <w:t xml:space="preserve">L’institut « les </w:t>
      </w:r>
      <w:proofErr w:type="spellStart"/>
      <w:r w:rsidR="00B519EA">
        <w:rPr>
          <w:rFonts w:ascii="Comic Sans MS" w:hAnsi="Comic Sans MS"/>
          <w:color w:val="0070C0"/>
          <w:sz w:val="24"/>
          <w:szCs w:val="24"/>
        </w:rPr>
        <w:t>Gravouses</w:t>
      </w:r>
      <w:proofErr w:type="spellEnd"/>
      <w:r w:rsidR="00B519EA">
        <w:rPr>
          <w:rFonts w:ascii="Comic Sans MS" w:hAnsi="Comic Sans MS"/>
          <w:color w:val="0070C0"/>
          <w:sz w:val="24"/>
          <w:szCs w:val="24"/>
        </w:rPr>
        <w:t> »</w:t>
      </w:r>
    </w:p>
    <w:p w:rsidR="00B519EA" w:rsidRPr="003C06F9" w:rsidRDefault="00B519EA" w:rsidP="00B519EA">
      <w:pPr>
        <w:jc w:val="both"/>
        <w:rPr>
          <w:rFonts w:ascii="Comic Sans MS" w:hAnsi="Comic Sans MS"/>
          <w:color w:val="0070C0"/>
          <w:sz w:val="24"/>
          <w:szCs w:val="24"/>
        </w:rPr>
      </w:pPr>
      <w:r>
        <w:rPr>
          <w:rFonts w:ascii="Comic Sans MS" w:hAnsi="Comic Sans MS"/>
          <w:color w:val="0070C0"/>
          <w:sz w:val="24"/>
          <w:szCs w:val="24"/>
        </w:rPr>
        <w:t xml:space="preserve"> Plus souvent connu sous la dénomination suivante</w:t>
      </w:r>
      <w:r>
        <w:rPr>
          <w:rFonts w:ascii="Comic Sans MS" w:hAnsi="Comic Sans MS"/>
          <w:color w:val="0070C0"/>
          <w:sz w:val="24"/>
          <w:szCs w:val="24"/>
        </w:rPr>
        <w:t> :</w:t>
      </w:r>
      <w:r w:rsidRPr="00B519EA">
        <w:rPr>
          <w:rFonts w:ascii="Comic Sans MS" w:hAnsi="Comic Sans MS"/>
          <w:color w:val="0070C0"/>
          <w:sz w:val="24"/>
          <w:szCs w:val="24"/>
        </w:rPr>
        <w:t xml:space="preserve"> </w:t>
      </w:r>
      <w:r w:rsidRPr="003C06F9">
        <w:rPr>
          <w:rFonts w:ascii="Comic Sans MS" w:hAnsi="Comic Sans MS"/>
          <w:color w:val="0070C0"/>
          <w:sz w:val="24"/>
          <w:szCs w:val="24"/>
        </w:rPr>
        <w:t>l’institut des jeunes sourds de Clermont Ferrand</w:t>
      </w:r>
      <w:r>
        <w:rPr>
          <w:rFonts w:ascii="Comic Sans MS" w:hAnsi="Comic Sans MS"/>
          <w:color w:val="0070C0"/>
          <w:sz w:val="24"/>
          <w:szCs w:val="24"/>
        </w:rPr>
        <w:t xml:space="preserve"> . </w:t>
      </w:r>
    </w:p>
    <w:p w:rsidR="00176C04" w:rsidRPr="003C06F9" w:rsidRDefault="003C06F9" w:rsidP="00B519EA">
      <w:pPr>
        <w:jc w:val="both"/>
        <w:rPr>
          <w:rFonts w:ascii="Comic Sans MS" w:hAnsi="Comic Sans MS"/>
          <w:color w:val="0070C0"/>
          <w:sz w:val="24"/>
          <w:szCs w:val="24"/>
        </w:rPr>
      </w:pPr>
      <w:r w:rsidRPr="003C06F9">
        <w:rPr>
          <w:rFonts w:ascii="Comic Sans MS" w:hAnsi="Comic Sans MS"/>
          <w:color w:val="0070C0"/>
          <w:sz w:val="24"/>
          <w:szCs w:val="24"/>
        </w:rPr>
        <w:t>Q</w:t>
      </w:r>
      <w:r w:rsidR="00176C04" w:rsidRPr="003C06F9">
        <w:rPr>
          <w:rFonts w:ascii="Comic Sans MS" w:hAnsi="Comic Sans MS"/>
          <w:color w:val="0070C0"/>
          <w:sz w:val="24"/>
          <w:szCs w:val="24"/>
        </w:rPr>
        <w:t xml:space="preserve">ui </w:t>
      </w:r>
      <w:r w:rsidR="002C0939" w:rsidRPr="003C06F9">
        <w:rPr>
          <w:rFonts w:ascii="Comic Sans MS" w:hAnsi="Comic Sans MS"/>
          <w:color w:val="0070C0"/>
          <w:sz w:val="24"/>
          <w:szCs w:val="24"/>
        </w:rPr>
        <w:t>sommes</w:t>
      </w:r>
      <w:r w:rsidR="002C0939">
        <w:rPr>
          <w:rFonts w:ascii="Comic Sans MS" w:hAnsi="Comic Sans MS"/>
          <w:color w:val="0070C0"/>
          <w:sz w:val="24"/>
          <w:szCs w:val="24"/>
        </w:rPr>
        <w:t>-</w:t>
      </w:r>
      <w:r w:rsidR="002C0939" w:rsidRPr="003C06F9">
        <w:rPr>
          <w:rFonts w:ascii="Comic Sans MS" w:hAnsi="Comic Sans MS"/>
          <w:color w:val="0070C0"/>
          <w:sz w:val="24"/>
          <w:szCs w:val="24"/>
        </w:rPr>
        <w:t>nous</w:t>
      </w:r>
      <w:r w:rsidR="00176C04" w:rsidRPr="003C06F9">
        <w:rPr>
          <w:rFonts w:ascii="Comic Sans MS" w:hAnsi="Comic Sans MS"/>
          <w:color w:val="0070C0"/>
          <w:sz w:val="24"/>
          <w:szCs w:val="24"/>
        </w:rPr>
        <w:t xml:space="preserve"> ? </w:t>
      </w: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 xml:space="preserve">Nous sommes un établissement régit par la fonction publique hospitalière qui va fêter ses 110 ans cette année. Nous accompagnons 145 enfants et jeunes de 0 à 20 ans. Notre institut est composé de </w:t>
      </w:r>
      <w:r w:rsidRPr="003C06F9">
        <w:rPr>
          <w:rFonts w:ascii="Comic Sans MS" w:hAnsi="Comic Sans MS"/>
          <w:color w:val="0070C0"/>
          <w:sz w:val="24"/>
          <w:szCs w:val="24"/>
          <w:u w:val="single"/>
        </w:rPr>
        <w:t>deux pôles</w:t>
      </w:r>
      <w:r w:rsidRPr="003C06F9">
        <w:rPr>
          <w:rFonts w:ascii="Comic Sans MS" w:hAnsi="Comic Sans MS"/>
          <w:color w:val="0070C0"/>
          <w:sz w:val="24"/>
          <w:szCs w:val="24"/>
        </w:rPr>
        <w:t xml:space="preserve"> : Un pôle pour les déficients auditifs et un pôle pour les enfants et jeunes porteurs d’un trouble </w:t>
      </w:r>
      <w:r w:rsidR="003C06F9" w:rsidRPr="003C06F9">
        <w:rPr>
          <w:rFonts w:ascii="Comic Sans MS" w:hAnsi="Comic Sans MS"/>
          <w:color w:val="0070C0"/>
          <w:sz w:val="24"/>
          <w:szCs w:val="24"/>
        </w:rPr>
        <w:t xml:space="preserve">sévère </w:t>
      </w:r>
      <w:r w:rsidRPr="003C06F9">
        <w:rPr>
          <w:rFonts w:ascii="Comic Sans MS" w:hAnsi="Comic Sans MS"/>
          <w:color w:val="0070C0"/>
          <w:sz w:val="24"/>
          <w:szCs w:val="24"/>
        </w:rPr>
        <w:t>du langage.</w:t>
      </w: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 xml:space="preserve">Ces </w:t>
      </w:r>
      <w:r w:rsidR="003C06F9">
        <w:rPr>
          <w:rFonts w:ascii="Comic Sans MS" w:hAnsi="Comic Sans MS"/>
          <w:color w:val="0070C0"/>
          <w:sz w:val="24"/>
          <w:szCs w:val="24"/>
        </w:rPr>
        <w:t xml:space="preserve"> deux </w:t>
      </w:r>
      <w:r w:rsidRPr="003C06F9">
        <w:rPr>
          <w:rFonts w:ascii="Comic Sans MS" w:hAnsi="Comic Sans MS"/>
          <w:color w:val="0070C0"/>
          <w:sz w:val="24"/>
          <w:szCs w:val="24"/>
        </w:rPr>
        <w:t xml:space="preserve">pôles se subdivisent en différents </w:t>
      </w:r>
      <w:r w:rsidR="00A935AF" w:rsidRPr="003C06F9">
        <w:rPr>
          <w:rFonts w:ascii="Comic Sans MS" w:hAnsi="Comic Sans MS"/>
          <w:color w:val="0070C0"/>
          <w:sz w:val="24"/>
          <w:szCs w:val="24"/>
        </w:rPr>
        <w:t xml:space="preserve">services. </w:t>
      </w:r>
      <w:r w:rsidR="00A935AF">
        <w:rPr>
          <w:rFonts w:ascii="Comic Sans MS" w:hAnsi="Comic Sans MS"/>
          <w:color w:val="0070C0"/>
          <w:sz w:val="24"/>
          <w:szCs w:val="24"/>
        </w:rPr>
        <w:t>J</w:t>
      </w:r>
      <w:r w:rsidRPr="003C06F9">
        <w:rPr>
          <w:rFonts w:ascii="Comic Sans MS" w:hAnsi="Comic Sans MS"/>
          <w:color w:val="0070C0"/>
          <w:sz w:val="24"/>
          <w:szCs w:val="24"/>
        </w:rPr>
        <w:t>e vous ferai grâce de leur sigle et description au risque de vous perdre rapidement.  Pour plus de précision, je reste</w:t>
      </w:r>
      <w:r w:rsidR="00A935AF">
        <w:rPr>
          <w:rFonts w:ascii="Comic Sans MS" w:hAnsi="Comic Sans MS"/>
          <w:color w:val="0070C0"/>
          <w:sz w:val="24"/>
          <w:szCs w:val="24"/>
        </w:rPr>
        <w:t xml:space="preserve"> bien sûr </w:t>
      </w:r>
      <w:r w:rsidRPr="003C06F9">
        <w:rPr>
          <w:rFonts w:ascii="Comic Sans MS" w:hAnsi="Comic Sans MS"/>
          <w:color w:val="0070C0"/>
          <w:sz w:val="24"/>
          <w:szCs w:val="24"/>
        </w:rPr>
        <w:t xml:space="preserve"> à votre disposition pour de plus amples renseignement</w:t>
      </w:r>
      <w:r w:rsidR="00A935AF">
        <w:rPr>
          <w:rFonts w:ascii="Comic Sans MS" w:hAnsi="Comic Sans MS"/>
          <w:color w:val="0070C0"/>
          <w:sz w:val="24"/>
          <w:szCs w:val="24"/>
        </w:rPr>
        <w:t xml:space="preserve"> et répondre à vos questions.</w:t>
      </w: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Ce qu’il est important de retenir aujourd’hui c’est la diversité des offres d’accompagn</w:t>
      </w:r>
      <w:r w:rsidR="00A935AF">
        <w:rPr>
          <w:rFonts w:ascii="Comic Sans MS" w:hAnsi="Comic Sans MS"/>
          <w:color w:val="0070C0"/>
          <w:sz w:val="24"/>
          <w:szCs w:val="24"/>
        </w:rPr>
        <w:t>em</w:t>
      </w:r>
      <w:r w:rsidRPr="003C06F9">
        <w:rPr>
          <w:rFonts w:ascii="Comic Sans MS" w:hAnsi="Comic Sans MS"/>
          <w:color w:val="0070C0"/>
          <w:sz w:val="24"/>
          <w:szCs w:val="24"/>
        </w:rPr>
        <w:t>ent que nous proposons aux enfants, jeunes et familles.</w:t>
      </w: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 xml:space="preserve">Ainsi, sur le pôle DA  nos accompagnements peuvent débuter </w:t>
      </w:r>
      <w:r w:rsidR="00C25697">
        <w:rPr>
          <w:rFonts w:ascii="Comic Sans MS" w:hAnsi="Comic Sans MS"/>
          <w:color w:val="0070C0"/>
          <w:sz w:val="24"/>
          <w:szCs w:val="24"/>
        </w:rPr>
        <w:t>de</w:t>
      </w:r>
      <w:r w:rsidRPr="003C06F9">
        <w:rPr>
          <w:rFonts w:ascii="Comic Sans MS" w:hAnsi="Comic Sans MS"/>
          <w:color w:val="0070C0"/>
          <w:sz w:val="24"/>
          <w:szCs w:val="24"/>
        </w:rPr>
        <w:t xml:space="preserve"> la naissance jusqu’à 20 ans voir plus par notre service de suite et d’interface et de </w:t>
      </w:r>
      <w:r w:rsidR="00B519EA">
        <w:rPr>
          <w:rFonts w:ascii="Comic Sans MS" w:hAnsi="Comic Sans MS"/>
          <w:color w:val="0070C0"/>
          <w:sz w:val="24"/>
          <w:szCs w:val="24"/>
        </w:rPr>
        <w:t>médiation</w:t>
      </w:r>
      <w:r w:rsidRPr="003C06F9">
        <w:rPr>
          <w:rFonts w:ascii="Comic Sans MS" w:hAnsi="Comic Sans MS"/>
          <w:color w:val="0070C0"/>
          <w:sz w:val="24"/>
          <w:szCs w:val="24"/>
        </w:rPr>
        <w:t>. Ce service ayant pour mission de continuer à favoriser l’inclusion dans la société des adultes sourds.</w:t>
      </w: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t>Sue le pôle troubles sévères du langage nos accompagnements débutent à 3 ans et se poursuivent actuellement jusqu’à l’entrée au collège</w:t>
      </w:r>
      <w:r w:rsidR="00B519EA">
        <w:rPr>
          <w:rFonts w:ascii="Comic Sans MS" w:hAnsi="Comic Sans MS"/>
          <w:color w:val="0070C0"/>
          <w:sz w:val="24"/>
          <w:szCs w:val="24"/>
        </w:rPr>
        <w:t xml:space="preserve"> malgré un agrément jusqu’à 20 ans</w:t>
      </w:r>
      <w:r w:rsidRPr="003C06F9">
        <w:rPr>
          <w:rFonts w:ascii="Comic Sans MS" w:hAnsi="Comic Sans MS"/>
          <w:color w:val="0070C0"/>
          <w:sz w:val="24"/>
          <w:szCs w:val="24"/>
        </w:rPr>
        <w:t xml:space="preserve"> </w:t>
      </w:r>
      <w:r w:rsidR="00B519EA">
        <w:rPr>
          <w:rFonts w:ascii="Comic Sans MS" w:hAnsi="Comic Sans MS"/>
          <w:color w:val="0070C0"/>
          <w:sz w:val="24"/>
          <w:szCs w:val="24"/>
        </w:rPr>
        <w:t>.</w:t>
      </w:r>
    </w:p>
    <w:p w:rsidR="00724C10" w:rsidRPr="003C06F9" w:rsidRDefault="00724C10" w:rsidP="00A935AF">
      <w:pPr>
        <w:jc w:val="both"/>
        <w:rPr>
          <w:rFonts w:ascii="Comic Sans MS" w:hAnsi="Comic Sans MS"/>
          <w:color w:val="0070C0"/>
          <w:sz w:val="24"/>
          <w:szCs w:val="24"/>
        </w:rPr>
      </w:pPr>
    </w:p>
    <w:p w:rsidR="00176C04" w:rsidRPr="003C06F9" w:rsidRDefault="00176C04" w:rsidP="00A935AF">
      <w:pPr>
        <w:jc w:val="both"/>
        <w:rPr>
          <w:rFonts w:ascii="Comic Sans MS" w:hAnsi="Comic Sans MS"/>
          <w:color w:val="0070C0"/>
          <w:sz w:val="24"/>
          <w:szCs w:val="24"/>
        </w:rPr>
      </w:pPr>
      <w:r w:rsidRPr="003C06F9">
        <w:rPr>
          <w:rFonts w:ascii="Comic Sans MS" w:hAnsi="Comic Sans MS"/>
          <w:color w:val="0070C0"/>
          <w:sz w:val="24"/>
          <w:szCs w:val="24"/>
        </w:rPr>
        <w:lastRenderedPageBreak/>
        <w:t xml:space="preserve">Du bébé à l’adulte </w:t>
      </w:r>
      <w:r w:rsidR="00724C10" w:rsidRPr="003C06F9">
        <w:rPr>
          <w:rFonts w:ascii="Comic Sans MS" w:hAnsi="Comic Sans MS"/>
          <w:color w:val="0070C0"/>
          <w:sz w:val="24"/>
          <w:szCs w:val="24"/>
        </w:rPr>
        <w:t xml:space="preserve"> nous proposons </w:t>
      </w:r>
      <w:r w:rsidRPr="003C06F9">
        <w:rPr>
          <w:rFonts w:ascii="Comic Sans MS" w:hAnsi="Comic Sans MS"/>
          <w:color w:val="0070C0"/>
          <w:sz w:val="24"/>
          <w:szCs w:val="24"/>
        </w:rPr>
        <w:t xml:space="preserve">des accompagnements  tous différents selon un grand principe : </w:t>
      </w:r>
      <w:r w:rsidRPr="003C06F9">
        <w:rPr>
          <w:rFonts w:ascii="Comic Sans MS" w:hAnsi="Comic Sans MS"/>
          <w:b/>
          <w:color w:val="0070C0"/>
          <w:sz w:val="24"/>
          <w:szCs w:val="24"/>
        </w:rPr>
        <w:t>le projet individu</w:t>
      </w:r>
      <w:r w:rsidR="00B519EA">
        <w:rPr>
          <w:rFonts w:ascii="Comic Sans MS" w:hAnsi="Comic Sans MS"/>
          <w:b/>
          <w:color w:val="0070C0"/>
          <w:sz w:val="24"/>
          <w:szCs w:val="24"/>
        </w:rPr>
        <w:t>alisé</w:t>
      </w:r>
      <w:r w:rsidRPr="003C06F9">
        <w:rPr>
          <w:rFonts w:ascii="Comic Sans MS" w:hAnsi="Comic Sans MS"/>
          <w:b/>
          <w:color w:val="0070C0"/>
          <w:sz w:val="24"/>
          <w:szCs w:val="24"/>
        </w:rPr>
        <w:t xml:space="preserve"> d’accompagn</w:t>
      </w:r>
      <w:r w:rsidR="00A935AF">
        <w:rPr>
          <w:rFonts w:ascii="Comic Sans MS" w:hAnsi="Comic Sans MS"/>
          <w:b/>
          <w:color w:val="0070C0"/>
          <w:sz w:val="24"/>
          <w:szCs w:val="24"/>
        </w:rPr>
        <w:t>em</w:t>
      </w:r>
      <w:r w:rsidRPr="003C06F9">
        <w:rPr>
          <w:rFonts w:ascii="Comic Sans MS" w:hAnsi="Comic Sans MS"/>
          <w:b/>
          <w:color w:val="0070C0"/>
          <w:sz w:val="24"/>
          <w:szCs w:val="24"/>
        </w:rPr>
        <w:t>ent</w:t>
      </w:r>
      <w:r w:rsidRPr="003C06F9">
        <w:rPr>
          <w:rFonts w:ascii="Comic Sans MS" w:hAnsi="Comic Sans MS"/>
          <w:color w:val="0070C0"/>
          <w:sz w:val="24"/>
          <w:szCs w:val="24"/>
        </w:rPr>
        <w:t xml:space="preserve"> </w:t>
      </w:r>
    </w:p>
    <w:p w:rsidR="00724C10" w:rsidRPr="003C06F9" w:rsidRDefault="00724C10" w:rsidP="00A935AF">
      <w:pPr>
        <w:pStyle w:val="BodyCopy"/>
        <w:widowControl w:val="0"/>
        <w:spacing w:line="240" w:lineRule="auto"/>
        <w:jc w:val="both"/>
        <w:rPr>
          <w:rFonts w:ascii="Comic Sans MS" w:hAnsi="Comic Sans MS"/>
          <w:b/>
          <w:bCs/>
          <w:color w:val="0070C0"/>
          <w:sz w:val="24"/>
          <w:szCs w:val="24"/>
          <w14:ligatures w14:val="none"/>
        </w:rPr>
      </w:pPr>
      <w:r w:rsidRPr="003C06F9">
        <w:rPr>
          <w:rFonts w:ascii="Comic Sans MS" w:hAnsi="Comic Sans MS"/>
          <w:color w:val="0070C0"/>
          <w:sz w:val="24"/>
          <w:szCs w:val="24"/>
          <w14:ligatures w14:val="none"/>
        </w:rPr>
        <w:t xml:space="preserve">La pluralité de l’équipe professionnelle permet un suivi de l’enfant et du jeune </w:t>
      </w:r>
      <w:r w:rsidRPr="003C06F9">
        <w:rPr>
          <w:rFonts w:ascii="Comic Sans MS" w:hAnsi="Comic Sans MS"/>
          <w:b/>
          <w:bCs/>
          <w:color w:val="0070C0"/>
          <w:sz w:val="24"/>
          <w:szCs w:val="24"/>
          <w14:ligatures w14:val="none"/>
        </w:rPr>
        <w:t>dans sa globalité, adapté à ses besoins spécifiques et modulable dans le temps en fonction de son développement.</w:t>
      </w:r>
    </w:p>
    <w:p w:rsidR="00724C10" w:rsidRPr="003C06F9" w:rsidRDefault="00724C10" w:rsidP="00A935AF">
      <w:pPr>
        <w:pStyle w:val="BodyCopy"/>
        <w:widowControl w:val="0"/>
        <w:spacing w:line="240" w:lineRule="auto"/>
        <w:jc w:val="both"/>
        <w:rPr>
          <w:rFonts w:ascii="Comic Sans MS" w:hAnsi="Comic Sans MS"/>
          <w:color w:val="0070C0"/>
          <w:sz w:val="24"/>
          <w:szCs w:val="24"/>
          <w14:ligatures w14:val="none"/>
        </w:rPr>
      </w:pPr>
      <w:r w:rsidRPr="003C06F9">
        <w:rPr>
          <w:rFonts w:ascii="Comic Sans MS" w:hAnsi="Comic Sans MS"/>
          <w:color w:val="0070C0"/>
          <w:sz w:val="24"/>
          <w:szCs w:val="24"/>
          <w14:ligatures w14:val="none"/>
        </w:rPr>
        <w:t>L’enfant peut ainsi être accueilli :</w:t>
      </w:r>
    </w:p>
    <w:p w:rsidR="00724C10" w:rsidRPr="003C06F9" w:rsidRDefault="00724C10" w:rsidP="00A935AF">
      <w:pPr>
        <w:pStyle w:val="BodyCopy"/>
        <w:widowControl w:val="0"/>
        <w:numPr>
          <w:ilvl w:val="0"/>
          <w:numId w:val="1"/>
        </w:numPr>
        <w:spacing w:line="240" w:lineRule="auto"/>
        <w:jc w:val="both"/>
        <w:rPr>
          <w:rFonts w:ascii="Comic Sans MS" w:hAnsi="Comic Sans MS"/>
          <w:color w:val="0070C0"/>
          <w:sz w:val="24"/>
          <w:szCs w:val="24"/>
          <w14:ligatures w14:val="none"/>
        </w:rPr>
      </w:pPr>
      <w:r w:rsidRPr="003C06F9">
        <w:rPr>
          <w:rFonts w:ascii="Comic Sans MS" w:hAnsi="Comic Sans MS"/>
          <w:color w:val="0070C0"/>
          <w:sz w:val="24"/>
          <w:szCs w:val="24"/>
          <w14:ligatures w14:val="none"/>
        </w:rPr>
        <w:t>en séances individuelles par un orthophoniste, un psychomotricien, un psychologue et/ou un éducateur spécialisé</w:t>
      </w:r>
    </w:p>
    <w:p w:rsidR="00724C10" w:rsidRPr="003C06F9" w:rsidRDefault="00724C10" w:rsidP="00A935AF">
      <w:pPr>
        <w:pStyle w:val="BodyCopy"/>
        <w:widowControl w:val="0"/>
        <w:numPr>
          <w:ilvl w:val="0"/>
          <w:numId w:val="1"/>
        </w:numPr>
        <w:spacing w:line="240" w:lineRule="auto"/>
        <w:jc w:val="both"/>
        <w:rPr>
          <w:rFonts w:ascii="Comic Sans MS" w:hAnsi="Comic Sans MS"/>
          <w:color w:val="0070C0"/>
          <w:sz w:val="24"/>
          <w:szCs w:val="24"/>
          <w14:ligatures w14:val="none"/>
        </w:rPr>
      </w:pPr>
      <w:r w:rsidRPr="003C06F9">
        <w:rPr>
          <w:rFonts w:ascii="Comic Sans MS" w:hAnsi="Comic Sans MS"/>
          <w:color w:val="0070C0"/>
          <w:sz w:val="24"/>
          <w:szCs w:val="24"/>
          <w14:ligatures w14:val="none"/>
        </w:rPr>
        <w:t xml:space="preserve">au sein d’un petit groupe d’enfants </w:t>
      </w:r>
    </w:p>
    <w:p w:rsidR="00724C10" w:rsidRPr="003C06F9" w:rsidRDefault="00724C10" w:rsidP="00A935AF">
      <w:pPr>
        <w:pStyle w:val="BodyCopy"/>
        <w:widowControl w:val="0"/>
        <w:numPr>
          <w:ilvl w:val="0"/>
          <w:numId w:val="1"/>
        </w:numPr>
        <w:spacing w:line="240" w:lineRule="auto"/>
        <w:jc w:val="both"/>
        <w:rPr>
          <w:rFonts w:ascii="Comic Sans MS" w:hAnsi="Comic Sans MS"/>
          <w:bCs/>
          <w:color w:val="0070C0"/>
          <w:sz w:val="24"/>
          <w:szCs w:val="24"/>
          <w14:ligatures w14:val="none"/>
        </w:rPr>
      </w:pPr>
      <w:r w:rsidRPr="003C06F9">
        <w:rPr>
          <w:rFonts w:ascii="Comic Sans MS" w:hAnsi="Comic Sans MS"/>
          <w:bCs/>
          <w:color w:val="0070C0"/>
          <w:sz w:val="24"/>
          <w:szCs w:val="24"/>
          <w14:ligatures w14:val="none"/>
        </w:rPr>
        <w:t xml:space="preserve">en internat, en demi-pension </w:t>
      </w:r>
    </w:p>
    <w:p w:rsidR="00724C10" w:rsidRPr="003C06F9" w:rsidRDefault="00724C10" w:rsidP="00A935AF">
      <w:pPr>
        <w:pStyle w:val="BodyCopy"/>
        <w:widowControl w:val="0"/>
        <w:numPr>
          <w:ilvl w:val="0"/>
          <w:numId w:val="1"/>
        </w:numPr>
        <w:spacing w:line="240" w:lineRule="auto"/>
        <w:jc w:val="both"/>
        <w:rPr>
          <w:rFonts w:ascii="Comic Sans MS" w:hAnsi="Comic Sans MS"/>
          <w:color w:val="0070C0"/>
          <w:sz w:val="24"/>
          <w:szCs w:val="24"/>
          <w14:ligatures w14:val="none"/>
        </w:rPr>
      </w:pPr>
      <w:r w:rsidRPr="003C06F9">
        <w:rPr>
          <w:rFonts w:ascii="Comic Sans MS" w:hAnsi="Comic Sans MS"/>
          <w:bCs/>
          <w:color w:val="0070C0"/>
          <w:sz w:val="24"/>
          <w:szCs w:val="24"/>
          <w14:ligatures w14:val="none"/>
        </w:rPr>
        <w:t>Le projet individu</w:t>
      </w:r>
      <w:r w:rsidR="00B519EA">
        <w:rPr>
          <w:rFonts w:ascii="Comic Sans MS" w:hAnsi="Comic Sans MS"/>
          <w:bCs/>
          <w:color w:val="0070C0"/>
          <w:sz w:val="24"/>
          <w:szCs w:val="24"/>
          <w14:ligatures w14:val="none"/>
        </w:rPr>
        <w:t>alisé</w:t>
      </w:r>
      <w:r w:rsidRPr="003C06F9">
        <w:rPr>
          <w:rFonts w:ascii="Comic Sans MS" w:hAnsi="Comic Sans MS"/>
          <w:bCs/>
          <w:color w:val="0070C0"/>
          <w:sz w:val="24"/>
          <w:szCs w:val="24"/>
          <w14:ligatures w14:val="none"/>
        </w:rPr>
        <w:t xml:space="preserve"> d’accompagnement a pour objectif  </w:t>
      </w:r>
      <w:r w:rsidRPr="003C06F9">
        <w:rPr>
          <w:rFonts w:ascii="Comic Sans MS" w:hAnsi="Comic Sans MS"/>
          <w:color w:val="0070C0"/>
          <w:sz w:val="24"/>
          <w:szCs w:val="24"/>
          <w14:ligatures w14:val="none"/>
        </w:rPr>
        <w:t xml:space="preserve">le développement  des aptitudes motrices, </w:t>
      </w:r>
      <w:proofErr w:type="spellStart"/>
      <w:r w:rsidRPr="003C06F9">
        <w:rPr>
          <w:rFonts w:ascii="Comic Sans MS" w:hAnsi="Comic Sans MS"/>
          <w:color w:val="0070C0"/>
          <w:sz w:val="24"/>
          <w:szCs w:val="24"/>
          <w14:ligatures w14:val="none"/>
        </w:rPr>
        <w:t>polysensorielles</w:t>
      </w:r>
      <w:proofErr w:type="spellEnd"/>
      <w:r w:rsidRPr="003C06F9">
        <w:rPr>
          <w:rFonts w:ascii="Comic Sans MS" w:hAnsi="Comic Sans MS"/>
          <w:color w:val="0070C0"/>
          <w:sz w:val="24"/>
          <w:szCs w:val="24"/>
          <w14:ligatures w14:val="none"/>
        </w:rPr>
        <w:t>, cognitives et scolaires par le soutien à l’inclusion  sur le lieu de vie ou de scolarisation et par un accompagnement régulier</w:t>
      </w:r>
    </w:p>
    <w:p w:rsidR="00724C10" w:rsidRPr="003C06F9" w:rsidRDefault="00724C10" w:rsidP="00A935AF">
      <w:pPr>
        <w:pStyle w:val="BodyCopy"/>
        <w:widowControl w:val="0"/>
        <w:spacing w:line="240" w:lineRule="auto"/>
        <w:jc w:val="both"/>
        <w:rPr>
          <w:rFonts w:ascii="Comic Sans MS" w:hAnsi="Comic Sans MS"/>
          <w:color w:val="0070C0"/>
          <w:sz w:val="24"/>
          <w:szCs w:val="24"/>
          <w14:ligatures w14:val="none"/>
        </w:rPr>
      </w:pPr>
      <w:r w:rsidRPr="003C06F9">
        <w:rPr>
          <w:rFonts w:ascii="Comic Sans MS" w:hAnsi="Comic Sans MS"/>
          <w:color w:val="0070C0"/>
          <w:sz w:val="24"/>
          <w:szCs w:val="24"/>
          <w14:ligatures w14:val="none"/>
        </w:rPr>
        <w:t xml:space="preserve">Notre institut met un point d’honneur à promouvoir  un travail  en collaboration avec le jeune et sa famille. </w:t>
      </w:r>
      <w:r w:rsidR="00A935AF" w:rsidRPr="003C06F9">
        <w:rPr>
          <w:rFonts w:ascii="Comic Sans MS" w:hAnsi="Comic Sans MS"/>
          <w:color w:val="0070C0"/>
          <w:sz w:val="24"/>
          <w:szCs w:val="24"/>
          <w14:ligatures w14:val="none"/>
        </w:rPr>
        <w:t>Ensemble, nous</w:t>
      </w:r>
      <w:r w:rsidRPr="003C06F9">
        <w:rPr>
          <w:rFonts w:ascii="Comic Sans MS" w:hAnsi="Comic Sans MS"/>
          <w:color w:val="0070C0"/>
          <w:sz w:val="24"/>
          <w:szCs w:val="24"/>
          <w14:ligatures w14:val="none"/>
        </w:rPr>
        <w:t xml:space="preserve"> construisons le projet afin qu’il soit le mieux adapté possible. Les familles sont accueillies au même titre que l’enfant et nous leur apportons </w:t>
      </w:r>
      <w:r w:rsidR="00F66043" w:rsidRPr="003C06F9">
        <w:rPr>
          <w:rFonts w:ascii="Comic Sans MS" w:hAnsi="Comic Sans MS"/>
          <w:color w:val="0070C0"/>
          <w:sz w:val="24"/>
          <w:szCs w:val="24"/>
          <w14:ligatures w14:val="none"/>
        </w:rPr>
        <w:t>écoute,</w:t>
      </w:r>
      <w:r w:rsidRPr="003C06F9">
        <w:rPr>
          <w:rFonts w:ascii="Comic Sans MS" w:hAnsi="Comic Sans MS"/>
          <w:color w:val="0070C0"/>
          <w:sz w:val="24"/>
          <w:szCs w:val="24"/>
          <w14:ligatures w14:val="none"/>
        </w:rPr>
        <w:t xml:space="preserve"> soutien  </w:t>
      </w:r>
      <w:r w:rsidR="00F66043" w:rsidRPr="003C06F9">
        <w:rPr>
          <w:rFonts w:ascii="Comic Sans MS" w:hAnsi="Comic Sans MS"/>
          <w:color w:val="0070C0"/>
          <w:sz w:val="24"/>
          <w:szCs w:val="24"/>
          <w14:ligatures w14:val="none"/>
        </w:rPr>
        <w:t xml:space="preserve">par des rencontres régulières. Des ateliers leurs sont également proposés. </w:t>
      </w:r>
    </w:p>
    <w:p w:rsidR="00F66043" w:rsidRPr="003C06F9" w:rsidRDefault="00F66043" w:rsidP="00A935AF">
      <w:pPr>
        <w:pStyle w:val="BodyCopy"/>
        <w:widowControl w:val="0"/>
        <w:spacing w:line="240" w:lineRule="auto"/>
        <w:jc w:val="both"/>
        <w:rPr>
          <w:rFonts w:ascii="Comic Sans MS" w:hAnsi="Comic Sans MS"/>
          <w:color w:val="0070C0"/>
          <w:sz w:val="24"/>
          <w:szCs w:val="24"/>
          <w14:ligatures w14:val="none"/>
        </w:rPr>
      </w:pPr>
      <w:r w:rsidRPr="003C06F9">
        <w:rPr>
          <w:rFonts w:ascii="Comic Sans MS" w:hAnsi="Comic Sans MS"/>
          <w:color w:val="0070C0"/>
          <w:sz w:val="24"/>
          <w:szCs w:val="24"/>
          <w14:ligatures w14:val="none"/>
        </w:rPr>
        <w:t xml:space="preserve">Au terme de l’accompagnement,  nous proposons un soutien et un suivi pour la recherche de l’orientation la plus appropriée à chaque enfant  et jeune. </w:t>
      </w:r>
    </w:p>
    <w:p w:rsidR="00F66043" w:rsidRPr="003C06F9" w:rsidRDefault="00F66043" w:rsidP="00A935AF">
      <w:pPr>
        <w:pStyle w:val="BodyCopy"/>
        <w:widowControl w:val="0"/>
        <w:spacing w:line="240" w:lineRule="auto"/>
        <w:jc w:val="both"/>
        <w:rPr>
          <w:rFonts w:ascii="Comic Sans MS" w:hAnsi="Comic Sans MS"/>
          <w:color w:val="0070C0"/>
          <w:sz w:val="24"/>
          <w:szCs w:val="24"/>
          <w14:ligatures w14:val="none"/>
        </w:rPr>
      </w:pPr>
      <w:r w:rsidRPr="003C06F9">
        <w:rPr>
          <w:rFonts w:ascii="Comic Sans MS" w:hAnsi="Comic Sans MS"/>
          <w:color w:val="0070C0"/>
          <w:sz w:val="24"/>
          <w:szCs w:val="24"/>
          <w14:ligatures w14:val="none"/>
        </w:rPr>
        <w:t xml:space="preserve">Nous sommes très attachés à la notion de parcours de vie. Notre accompagnement, la rencontre </w:t>
      </w:r>
      <w:r w:rsidR="00A935AF">
        <w:rPr>
          <w:rFonts w:ascii="Comic Sans MS" w:hAnsi="Comic Sans MS"/>
          <w:color w:val="0070C0"/>
          <w:sz w:val="24"/>
          <w:szCs w:val="24"/>
          <w14:ligatures w14:val="none"/>
        </w:rPr>
        <w:t xml:space="preserve">avec </w:t>
      </w:r>
      <w:r w:rsidRPr="003C06F9">
        <w:rPr>
          <w:rFonts w:ascii="Comic Sans MS" w:hAnsi="Comic Sans MS"/>
          <w:color w:val="0070C0"/>
          <w:sz w:val="24"/>
          <w:szCs w:val="24"/>
          <w14:ligatures w14:val="none"/>
        </w:rPr>
        <w:t xml:space="preserve"> la famille et l’enfant s’inscrit dans un parcours de vie qui n’est pas linéaire. C’est pourquoi, notre intervention a vocation </w:t>
      </w:r>
      <w:r w:rsidR="00A935AF">
        <w:rPr>
          <w:rFonts w:ascii="Comic Sans MS" w:hAnsi="Comic Sans MS"/>
          <w:color w:val="0070C0"/>
          <w:sz w:val="24"/>
          <w:szCs w:val="24"/>
          <w14:ligatures w14:val="none"/>
        </w:rPr>
        <w:t xml:space="preserve">à </w:t>
      </w:r>
      <w:r w:rsidRPr="003C06F9">
        <w:rPr>
          <w:rFonts w:ascii="Comic Sans MS" w:hAnsi="Comic Sans MS"/>
          <w:color w:val="0070C0"/>
          <w:sz w:val="24"/>
          <w:szCs w:val="24"/>
          <w14:ligatures w14:val="none"/>
        </w:rPr>
        <w:t xml:space="preserve">s’adapter sans cesse aux besoins et à l’évolution de la sphère familiale. Nos équipes </w:t>
      </w:r>
      <w:r w:rsidR="00A935AF">
        <w:rPr>
          <w:rFonts w:ascii="Comic Sans MS" w:hAnsi="Comic Sans MS"/>
          <w:color w:val="0070C0"/>
          <w:sz w:val="24"/>
          <w:szCs w:val="24"/>
          <w14:ligatures w14:val="none"/>
        </w:rPr>
        <w:t>offre</w:t>
      </w:r>
      <w:r w:rsidR="00B519EA">
        <w:rPr>
          <w:rFonts w:ascii="Comic Sans MS" w:hAnsi="Comic Sans MS"/>
          <w:color w:val="0070C0"/>
          <w:sz w:val="24"/>
          <w:szCs w:val="24"/>
          <w14:ligatures w14:val="none"/>
        </w:rPr>
        <w:t>nt</w:t>
      </w:r>
      <w:r w:rsidRPr="003C06F9">
        <w:rPr>
          <w:rFonts w:ascii="Comic Sans MS" w:hAnsi="Comic Sans MS"/>
          <w:color w:val="0070C0"/>
          <w:sz w:val="24"/>
          <w:szCs w:val="24"/>
          <w14:ligatures w14:val="none"/>
        </w:rPr>
        <w:t xml:space="preserve"> une rencontre à un moment T  d’une vie et qui se poursuivra selon une durée indéterminée. </w:t>
      </w:r>
    </w:p>
    <w:p w:rsidR="00160D93" w:rsidRPr="003C06F9" w:rsidRDefault="00160D93" w:rsidP="00A935AF">
      <w:pPr>
        <w:jc w:val="both"/>
        <w:rPr>
          <w:rFonts w:ascii="Comic Sans MS" w:hAnsi="Comic Sans MS"/>
          <w:color w:val="0070C0"/>
          <w:sz w:val="24"/>
          <w:szCs w:val="24"/>
        </w:rPr>
      </w:pPr>
      <w:r w:rsidRPr="003C06F9">
        <w:rPr>
          <w:rFonts w:ascii="Comic Sans MS" w:eastAsia="Times New Roman" w:hAnsi="Comic Sans MS" w:cs="Times New Roman"/>
          <w:color w:val="0070C0"/>
          <w:kern w:val="28"/>
          <w:sz w:val="24"/>
          <w:szCs w:val="24"/>
          <w:lang w:eastAsia="fr-FR"/>
          <w14:cntxtAlts/>
        </w:rPr>
        <w:t xml:space="preserve">L’institut « les </w:t>
      </w:r>
      <w:proofErr w:type="spellStart"/>
      <w:r w:rsidRPr="003C06F9">
        <w:rPr>
          <w:rFonts w:ascii="Comic Sans MS" w:eastAsia="Times New Roman" w:hAnsi="Comic Sans MS" w:cs="Times New Roman"/>
          <w:color w:val="0070C0"/>
          <w:kern w:val="28"/>
          <w:sz w:val="24"/>
          <w:szCs w:val="24"/>
          <w:lang w:eastAsia="fr-FR"/>
          <w14:cntxtAlts/>
        </w:rPr>
        <w:t>Gravouses</w:t>
      </w:r>
      <w:proofErr w:type="spellEnd"/>
      <w:r w:rsidRPr="003C06F9">
        <w:rPr>
          <w:rFonts w:ascii="Comic Sans MS" w:eastAsia="Times New Roman" w:hAnsi="Comic Sans MS" w:cs="Times New Roman"/>
          <w:color w:val="0070C0"/>
          <w:kern w:val="28"/>
          <w:sz w:val="24"/>
          <w:szCs w:val="24"/>
          <w:lang w:eastAsia="fr-FR"/>
          <w14:cntxtAlts/>
        </w:rPr>
        <w:t xml:space="preserve"> » n’est pas une école. Il s’agit bien d’un établissement médico-social Même si : </w:t>
      </w:r>
    </w:p>
    <w:p w:rsidR="00160D93" w:rsidRPr="003C06F9" w:rsidRDefault="00160D93" w:rsidP="00A935AF">
      <w:pPr>
        <w:jc w:val="both"/>
        <w:rPr>
          <w:rFonts w:ascii="Comic Sans MS" w:hAnsi="Comic Sans MS"/>
          <w:color w:val="0070C0"/>
          <w:sz w:val="24"/>
          <w:szCs w:val="24"/>
        </w:rPr>
      </w:pPr>
      <w:r w:rsidRPr="003C06F9">
        <w:rPr>
          <w:rFonts w:ascii="Comic Sans MS" w:hAnsi="Comic Sans MS"/>
          <w:color w:val="0070C0"/>
          <w:sz w:val="24"/>
          <w:szCs w:val="24"/>
        </w:rPr>
        <w:t xml:space="preserve">Au sein de l’établissement, nous avons une UNITE D’ENSEIGNEMENT SPECIALISEE dépendante de l’éducation nationale. En convention avec différentes écoles de Clermont Ferrand nous avons des groupes d’enseignement spécialisés faisant profiter aux enfants à la fois de l’enseignement spécialisé, du plateau technique de l’institut et des modalités d’accompagnement familial. Les enfants ne sont pas scolarisés sur le site. Actuellement seule une petite classe de </w:t>
      </w:r>
      <w:r w:rsidRPr="003C06F9">
        <w:rPr>
          <w:rFonts w:ascii="Comic Sans MS" w:hAnsi="Comic Sans MS"/>
          <w:color w:val="0070C0"/>
          <w:sz w:val="24"/>
          <w:szCs w:val="24"/>
        </w:rPr>
        <w:lastRenderedPageBreak/>
        <w:t>6 enfants   porteurs de troubles sévères du langage est hébergée dans nos locaux. Nous avons d’ailleurs le projet de l’externalis</w:t>
      </w:r>
      <w:r w:rsidR="00B519EA">
        <w:rPr>
          <w:rFonts w:ascii="Comic Sans MS" w:hAnsi="Comic Sans MS"/>
          <w:color w:val="0070C0"/>
          <w:sz w:val="24"/>
          <w:szCs w:val="24"/>
        </w:rPr>
        <w:t>er</w:t>
      </w:r>
      <w:r w:rsidRPr="003C06F9">
        <w:rPr>
          <w:rFonts w:ascii="Comic Sans MS" w:hAnsi="Comic Sans MS"/>
          <w:color w:val="0070C0"/>
          <w:sz w:val="24"/>
          <w:szCs w:val="24"/>
        </w:rPr>
        <w:t xml:space="preserve"> elle aussi. </w:t>
      </w:r>
    </w:p>
    <w:p w:rsidR="00160D93" w:rsidRPr="003C06F9" w:rsidRDefault="00160D93" w:rsidP="00A935AF">
      <w:pPr>
        <w:jc w:val="both"/>
        <w:rPr>
          <w:rFonts w:ascii="Comic Sans MS" w:hAnsi="Comic Sans MS"/>
          <w:color w:val="0070C0"/>
          <w:sz w:val="24"/>
          <w:szCs w:val="24"/>
        </w:rPr>
      </w:pPr>
      <w:r w:rsidRPr="003C06F9">
        <w:rPr>
          <w:rFonts w:ascii="Comic Sans MS" w:hAnsi="Comic Sans MS"/>
          <w:color w:val="0070C0"/>
          <w:sz w:val="24"/>
          <w:szCs w:val="24"/>
        </w:rPr>
        <w:t xml:space="preserve">Notre projet pédagogique s’inscrit bien dans une démarche inclusive. </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b/>
          <w:color w:val="0070C0"/>
          <w:kern w:val="28"/>
          <w:sz w:val="24"/>
          <w:szCs w:val="24"/>
          <w:lang w:eastAsia="fr-FR"/>
          <w14:cntxtAlts/>
        </w:rPr>
        <w:t>Le plateau technique de l’établissement</w:t>
      </w:r>
      <w:r w:rsidRPr="003C06F9">
        <w:rPr>
          <w:rFonts w:ascii="Comic Sans MS" w:eastAsia="Times New Roman" w:hAnsi="Comic Sans MS" w:cs="Times New Roman"/>
          <w:color w:val="0070C0"/>
          <w:kern w:val="28"/>
          <w:sz w:val="24"/>
          <w:szCs w:val="24"/>
          <w:lang w:eastAsia="fr-FR"/>
          <w14:cntxtAlts/>
        </w:rPr>
        <w:t xml:space="preserve"> se compose de différents corps de métiers : orthophonistes, psychomotriciens, éducateurs, psychologues, codeurs, professeur de LSF, professeurs des écoles CAP</w:t>
      </w:r>
      <w:r w:rsidR="00B519EA">
        <w:rPr>
          <w:rFonts w:ascii="Comic Sans MS" w:eastAsia="Times New Roman" w:hAnsi="Comic Sans MS" w:cs="Times New Roman"/>
          <w:color w:val="0070C0"/>
          <w:kern w:val="28"/>
          <w:sz w:val="24"/>
          <w:szCs w:val="24"/>
          <w:lang w:eastAsia="fr-FR"/>
          <w14:cntxtAlts/>
        </w:rPr>
        <w:t>EJ</w:t>
      </w:r>
      <w:r w:rsidRPr="003C06F9">
        <w:rPr>
          <w:rFonts w:ascii="Comic Sans MS" w:eastAsia="Times New Roman" w:hAnsi="Comic Sans MS" w:cs="Times New Roman"/>
          <w:color w:val="0070C0"/>
          <w:kern w:val="28"/>
          <w:sz w:val="24"/>
          <w:szCs w:val="24"/>
          <w:lang w:eastAsia="fr-FR"/>
          <w14:cntxtAlts/>
        </w:rPr>
        <w:t xml:space="preserve">, puéricultrices, pédiatre ,médecin ORL assistant social, personnels techniques, administratifs   et cadres pour conduire et animer les équipes. </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color w:val="0070C0"/>
          <w:kern w:val="28"/>
          <w:sz w:val="24"/>
          <w:szCs w:val="24"/>
          <w:lang w:eastAsia="fr-FR"/>
          <w14:cntxtAlts/>
        </w:rPr>
        <w:t>Notre accompagnement ne pourrait se faire sans nos partenaires :</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u w:val="single"/>
          <w:lang w:eastAsia="fr-FR"/>
          <w14:cntxtAlts/>
        </w:rPr>
      </w:pPr>
      <w:r w:rsidRPr="003C06F9">
        <w:rPr>
          <w:rFonts w:ascii="Comic Sans MS" w:eastAsia="Times New Roman" w:hAnsi="Comic Sans MS" w:cs="Times New Roman"/>
          <w:color w:val="0070C0"/>
          <w:kern w:val="28"/>
          <w:sz w:val="24"/>
          <w:szCs w:val="24"/>
          <w:u w:val="single"/>
          <w:lang w:eastAsia="fr-FR"/>
          <w14:cntxtAlts/>
        </w:rPr>
        <w:t>Les principaux partenaires</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color w:val="0070C0"/>
          <w:kern w:val="28"/>
          <w:sz w:val="24"/>
          <w:szCs w:val="24"/>
          <w:lang w:val="x-none" w:eastAsia="fr-FR"/>
          <w14:cntxtAlts/>
        </w:rPr>
        <w:t>·</w:t>
      </w:r>
      <w:r w:rsidRPr="003C06F9">
        <w:rPr>
          <w:rFonts w:ascii="Comic Sans MS" w:eastAsia="Times New Roman" w:hAnsi="Comic Sans MS" w:cs="Times New Roman"/>
          <w:color w:val="0070C0"/>
          <w:kern w:val="28"/>
          <w:sz w:val="24"/>
          <w:szCs w:val="24"/>
          <w:lang w:eastAsia="fr-FR"/>
          <w14:cntxtAlts/>
        </w:rPr>
        <w:t> Maison Départementale des Personnes Handicapées (MDPH)</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color w:val="0070C0"/>
          <w:kern w:val="28"/>
          <w:sz w:val="24"/>
          <w:szCs w:val="24"/>
          <w:lang w:val="x-none" w:eastAsia="fr-FR"/>
          <w14:cntxtAlts/>
        </w:rPr>
        <w:t>·</w:t>
      </w:r>
      <w:r w:rsidRPr="003C06F9">
        <w:rPr>
          <w:rFonts w:ascii="Comic Sans MS" w:eastAsia="Times New Roman" w:hAnsi="Comic Sans MS" w:cs="Times New Roman"/>
          <w:color w:val="0070C0"/>
          <w:kern w:val="28"/>
          <w:sz w:val="24"/>
          <w:szCs w:val="24"/>
          <w:lang w:eastAsia="fr-FR"/>
          <w14:cntxtAlts/>
        </w:rPr>
        <w:t xml:space="preserve"> Service ORL du CHU, audioprothésistes, secteur sanitaire dans son ensemble </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color w:val="0070C0"/>
          <w:kern w:val="28"/>
          <w:sz w:val="24"/>
          <w:szCs w:val="24"/>
          <w:lang w:val="x-none" w:eastAsia="fr-FR"/>
          <w14:cntxtAlts/>
        </w:rPr>
        <w:t>·</w:t>
      </w:r>
      <w:r w:rsidRPr="003C06F9">
        <w:rPr>
          <w:rFonts w:ascii="Comic Sans MS" w:eastAsia="Times New Roman" w:hAnsi="Comic Sans MS" w:cs="Times New Roman"/>
          <w:color w:val="0070C0"/>
          <w:kern w:val="28"/>
          <w:sz w:val="24"/>
          <w:szCs w:val="24"/>
          <w:lang w:eastAsia="fr-FR"/>
          <w14:cntxtAlts/>
        </w:rPr>
        <w:t> CAMSP, PMI, Etablissements médicaux sociaux, crèches…</w:t>
      </w:r>
    </w:p>
    <w:p w:rsidR="00160D93"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color w:val="0070C0"/>
          <w:kern w:val="28"/>
          <w:sz w:val="24"/>
          <w:szCs w:val="24"/>
          <w:lang w:val="x-none" w:eastAsia="fr-FR"/>
          <w14:cntxtAlts/>
        </w:rPr>
        <w:t>·</w:t>
      </w:r>
      <w:r w:rsidRPr="003C06F9">
        <w:rPr>
          <w:rFonts w:ascii="Comic Sans MS" w:eastAsia="Times New Roman" w:hAnsi="Comic Sans MS" w:cs="Times New Roman"/>
          <w:color w:val="0070C0"/>
          <w:kern w:val="28"/>
          <w:sz w:val="24"/>
          <w:szCs w:val="24"/>
          <w:lang w:eastAsia="fr-FR"/>
          <w14:cntxtAlts/>
        </w:rPr>
        <w:t> Education Nationale (enseignants  référents, enseignants des écoles de secteur et enseignants spécialisés )</w:t>
      </w:r>
    </w:p>
    <w:p w:rsidR="00B519EA" w:rsidRPr="00B519EA" w:rsidRDefault="00B519EA" w:rsidP="00B519EA">
      <w:pPr>
        <w:pStyle w:val="Paragraphedeliste"/>
        <w:widowControl w:val="0"/>
        <w:numPr>
          <w:ilvl w:val="0"/>
          <w:numId w:val="3"/>
        </w:numPr>
        <w:spacing w:after="200" w:line="360" w:lineRule="auto"/>
        <w:jc w:val="both"/>
        <w:rPr>
          <w:rFonts w:ascii="Comic Sans MS" w:eastAsia="Times New Roman" w:hAnsi="Comic Sans MS" w:cs="Times New Roman"/>
          <w:color w:val="0070C0"/>
          <w:kern w:val="28"/>
          <w:sz w:val="24"/>
          <w:szCs w:val="24"/>
          <w:lang w:eastAsia="fr-FR"/>
          <w14:cntxtAlts/>
        </w:rPr>
      </w:pPr>
      <w:r>
        <w:rPr>
          <w:rFonts w:ascii="Comic Sans MS" w:eastAsia="Times New Roman" w:hAnsi="Comic Sans MS" w:cs="Times New Roman"/>
          <w:color w:val="0070C0"/>
          <w:kern w:val="28"/>
          <w:sz w:val="24"/>
          <w:szCs w:val="24"/>
          <w:lang w:eastAsia="fr-FR"/>
          <w14:cntxtAlts/>
        </w:rPr>
        <w:t>Sans oublier les associations de parents ( la compagnie des DYS, Association Chloé, Facteur DYS, DFD ….ETC )</w:t>
      </w:r>
    </w:p>
    <w:p w:rsidR="00B519EA" w:rsidRDefault="00B519EA"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r w:rsidRPr="003C06F9">
        <w:rPr>
          <w:rFonts w:ascii="Comic Sans MS" w:eastAsia="Times New Roman" w:hAnsi="Comic Sans MS" w:cs="Times New Roman"/>
          <w:color w:val="0070C0"/>
          <w:kern w:val="28"/>
          <w:sz w:val="24"/>
          <w:szCs w:val="24"/>
          <w:lang w:eastAsia="fr-FR"/>
          <w14:cntxtAlts/>
        </w:rPr>
        <w:t xml:space="preserve"> Ainsi je souhaitais vous faire une petite présentation d’une collaboration efficace avec un de nos partenaires. </w:t>
      </w:r>
    </w:p>
    <w:p w:rsidR="00160D93"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p>
    <w:p w:rsidR="00B519EA" w:rsidRDefault="00B519EA"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p>
    <w:p w:rsidR="00B519EA" w:rsidRPr="003C06F9" w:rsidRDefault="00B519EA"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i/>
          <w:color w:val="0070C0"/>
          <w:kern w:val="28"/>
          <w:sz w:val="24"/>
          <w:szCs w:val="24"/>
          <w:u w:val="single"/>
          <w:lang w:eastAsia="fr-FR"/>
          <w14:cntxtAlts/>
        </w:rPr>
      </w:pPr>
      <w:r w:rsidRPr="003C06F9">
        <w:rPr>
          <w:rFonts w:ascii="Comic Sans MS" w:eastAsia="Times New Roman" w:hAnsi="Comic Sans MS" w:cs="Times New Roman"/>
          <w:i/>
          <w:color w:val="0070C0"/>
          <w:kern w:val="28"/>
          <w:sz w:val="24"/>
          <w:szCs w:val="24"/>
          <w:u w:val="single"/>
          <w:lang w:eastAsia="fr-FR"/>
          <w14:cntxtAlts/>
        </w:rPr>
        <w:lastRenderedPageBreak/>
        <w:t>Quand le sanitaire rencontre le médico- social</w:t>
      </w:r>
      <w:r w:rsidR="00A935AF">
        <w:rPr>
          <w:rFonts w:ascii="Comic Sans MS" w:eastAsia="Times New Roman" w:hAnsi="Comic Sans MS" w:cs="Times New Roman"/>
          <w:i/>
          <w:color w:val="0070C0"/>
          <w:kern w:val="28"/>
          <w:sz w:val="24"/>
          <w:szCs w:val="24"/>
          <w:u w:val="single"/>
          <w:lang w:eastAsia="fr-FR"/>
          <w14:cntxtAlts/>
        </w:rPr>
        <w:t xml:space="preserve"> : </w:t>
      </w: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p>
    <w:p w:rsidR="00C05591" w:rsidRPr="003C06F9" w:rsidRDefault="00160D93"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r w:rsidRPr="003C06F9">
        <w:rPr>
          <w:rFonts w:ascii="Comic Sans MS" w:eastAsia="Times New Roman" w:hAnsi="Comic Sans MS" w:cs="Times New Roman"/>
          <w:i/>
          <w:color w:val="0070C0"/>
          <w:kern w:val="28"/>
          <w:sz w:val="24"/>
          <w:szCs w:val="24"/>
          <w:lang w:eastAsia="fr-FR"/>
          <w14:cntxtAlts/>
        </w:rPr>
        <w:t>Au sein du CMI de ROMAGNAT qui vous  été présenté</w:t>
      </w:r>
      <w:r w:rsidR="003C06F9" w:rsidRPr="003C06F9">
        <w:rPr>
          <w:rFonts w:ascii="Comic Sans MS" w:eastAsia="Times New Roman" w:hAnsi="Comic Sans MS" w:cs="Times New Roman"/>
          <w:i/>
          <w:color w:val="0070C0"/>
          <w:kern w:val="28"/>
          <w:sz w:val="24"/>
          <w:szCs w:val="24"/>
          <w:lang w:eastAsia="fr-FR"/>
          <w14:cntxtAlts/>
        </w:rPr>
        <w:t xml:space="preserve">, </w:t>
      </w:r>
      <w:r w:rsidRPr="003C06F9">
        <w:rPr>
          <w:rFonts w:ascii="Comic Sans MS" w:eastAsia="Times New Roman" w:hAnsi="Comic Sans MS" w:cs="Times New Roman"/>
          <w:i/>
          <w:color w:val="0070C0"/>
          <w:kern w:val="28"/>
          <w:sz w:val="24"/>
          <w:szCs w:val="24"/>
          <w:lang w:eastAsia="fr-FR"/>
          <w14:cntxtAlts/>
        </w:rPr>
        <w:t xml:space="preserve"> juste un petit peu avant moi, vous l’aurez compris, il existe différents services qui accueillent une pluralité de patients. Parmi  eux, de jeunes enfants au handicap important présentent une surdité. Il est </w:t>
      </w:r>
      <w:r w:rsidR="00B519EA" w:rsidRPr="003C06F9">
        <w:rPr>
          <w:rFonts w:ascii="Comic Sans MS" w:eastAsia="Times New Roman" w:hAnsi="Comic Sans MS" w:cs="Times New Roman"/>
          <w:i/>
          <w:color w:val="0070C0"/>
          <w:kern w:val="28"/>
          <w:sz w:val="24"/>
          <w:szCs w:val="24"/>
          <w:lang w:eastAsia="fr-FR"/>
          <w14:cntxtAlts/>
        </w:rPr>
        <w:t>v</w:t>
      </w:r>
      <w:r w:rsidR="00B519EA">
        <w:rPr>
          <w:rFonts w:ascii="Comic Sans MS" w:eastAsia="Times New Roman" w:hAnsi="Comic Sans MS" w:cs="Times New Roman"/>
          <w:i/>
          <w:color w:val="0070C0"/>
          <w:kern w:val="28"/>
          <w:sz w:val="24"/>
          <w:szCs w:val="24"/>
          <w:lang w:eastAsia="fr-FR"/>
          <w14:cntxtAlts/>
        </w:rPr>
        <w:t xml:space="preserve">ite </w:t>
      </w:r>
      <w:r w:rsidRPr="003C06F9">
        <w:rPr>
          <w:rFonts w:ascii="Comic Sans MS" w:eastAsia="Times New Roman" w:hAnsi="Comic Sans MS" w:cs="Times New Roman"/>
          <w:i/>
          <w:color w:val="0070C0"/>
          <w:kern w:val="28"/>
          <w:sz w:val="24"/>
          <w:szCs w:val="24"/>
          <w:lang w:eastAsia="fr-FR"/>
          <w14:cntxtAlts/>
        </w:rPr>
        <w:t xml:space="preserve"> apparu que sur le </w:t>
      </w:r>
      <w:r w:rsidR="00C05591" w:rsidRPr="003C06F9">
        <w:rPr>
          <w:rFonts w:ascii="Comic Sans MS" w:eastAsia="Times New Roman" w:hAnsi="Comic Sans MS" w:cs="Times New Roman"/>
          <w:i/>
          <w:color w:val="0070C0"/>
          <w:kern w:val="28"/>
          <w:sz w:val="24"/>
          <w:szCs w:val="24"/>
          <w:lang w:eastAsia="fr-FR"/>
          <w14:cntxtAlts/>
        </w:rPr>
        <w:t xml:space="preserve">domaine </w:t>
      </w:r>
      <w:r w:rsidRPr="003C06F9">
        <w:rPr>
          <w:rFonts w:ascii="Comic Sans MS" w:eastAsia="Times New Roman" w:hAnsi="Comic Sans MS" w:cs="Times New Roman"/>
          <w:i/>
          <w:color w:val="0070C0"/>
          <w:kern w:val="28"/>
          <w:sz w:val="24"/>
          <w:szCs w:val="24"/>
          <w:lang w:eastAsia="fr-FR"/>
          <w14:cntxtAlts/>
        </w:rPr>
        <w:t xml:space="preserve">de la surdité  les soignants des services étaient démunis. L’institut des jeunes sourds a répondu  positivement et ceux depuis très longtemps à ce besoin. </w:t>
      </w:r>
      <w:r w:rsidR="003C06F9" w:rsidRPr="003C06F9">
        <w:rPr>
          <w:rFonts w:ascii="Comic Sans MS" w:eastAsia="Times New Roman" w:hAnsi="Comic Sans MS" w:cs="Times New Roman"/>
          <w:i/>
          <w:color w:val="0070C0"/>
          <w:kern w:val="28"/>
          <w:sz w:val="24"/>
          <w:szCs w:val="24"/>
          <w:lang w:eastAsia="fr-FR"/>
          <w14:cntxtAlts/>
        </w:rPr>
        <w:t>Ainsi, n</w:t>
      </w:r>
      <w:r w:rsidRPr="003C06F9">
        <w:rPr>
          <w:rFonts w:ascii="Comic Sans MS" w:eastAsia="Times New Roman" w:hAnsi="Comic Sans MS" w:cs="Times New Roman"/>
          <w:i/>
          <w:color w:val="0070C0"/>
          <w:kern w:val="28"/>
          <w:sz w:val="24"/>
          <w:szCs w:val="24"/>
          <w:lang w:eastAsia="fr-FR"/>
          <w14:cntxtAlts/>
        </w:rPr>
        <w:t xml:space="preserve">ous  proposons la visite d’un éducateur une à deux fois par semaine auprès de  ces enfants  afin de les accompagner sur </w:t>
      </w:r>
      <w:r w:rsidR="00C05591" w:rsidRPr="003C06F9">
        <w:rPr>
          <w:rFonts w:ascii="Comic Sans MS" w:eastAsia="Times New Roman" w:hAnsi="Comic Sans MS" w:cs="Times New Roman"/>
          <w:i/>
          <w:color w:val="0070C0"/>
          <w:kern w:val="28"/>
          <w:sz w:val="24"/>
          <w:szCs w:val="24"/>
          <w:lang w:eastAsia="fr-FR"/>
          <w14:cntxtAlts/>
        </w:rPr>
        <w:t>le champ</w:t>
      </w:r>
      <w:r w:rsidRPr="003C06F9">
        <w:rPr>
          <w:rFonts w:ascii="Comic Sans MS" w:eastAsia="Times New Roman" w:hAnsi="Comic Sans MS" w:cs="Times New Roman"/>
          <w:i/>
          <w:color w:val="0070C0"/>
          <w:kern w:val="28"/>
          <w:sz w:val="24"/>
          <w:szCs w:val="24"/>
          <w:lang w:eastAsia="fr-FR"/>
          <w14:cntxtAlts/>
        </w:rPr>
        <w:t xml:space="preserve"> de la surdité.  </w:t>
      </w:r>
      <w:r w:rsidR="00C05591" w:rsidRPr="003C06F9">
        <w:rPr>
          <w:rFonts w:ascii="Comic Sans MS" w:eastAsia="Times New Roman" w:hAnsi="Comic Sans MS" w:cs="Times New Roman"/>
          <w:i/>
          <w:color w:val="0070C0"/>
          <w:kern w:val="28"/>
          <w:sz w:val="24"/>
          <w:szCs w:val="24"/>
          <w:lang w:eastAsia="fr-FR"/>
          <w14:cntxtAlts/>
        </w:rPr>
        <w:t>Un travail auprès des équipes et des familles e</w:t>
      </w:r>
      <w:r w:rsidR="003C06F9" w:rsidRPr="003C06F9">
        <w:rPr>
          <w:rFonts w:ascii="Comic Sans MS" w:eastAsia="Times New Roman" w:hAnsi="Comic Sans MS" w:cs="Times New Roman"/>
          <w:i/>
          <w:color w:val="0070C0"/>
          <w:kern w:val="28"/>
          <w:sz w:val="24"/>
          <w:szCs w:val="24"/>
          <w:lang w:eastAsia="fr-FR"/>
          <w14:cntxtAlts/>
        </w:rPr>
        <w:t>s</w:t>
      </w:r>
      <w:r w:rsidR="00C05591" w:rsidRPr="003C06F9">
        <w:rPr>
          <w:rFonts w:ascii="Comic Sans MS" w:eastAsia="Times New Roman" w:hAnsi="Comic Sans MS" w:cs="Times New Roman"/>
          <w:i/>
          <w:color w:val="0070C0"/>
          <w:kern w:val="28"/>
          <w:sz w:val="24"/>
          <w:szCs w:val="24"/>
          <w:lang w:eastAsia="fr-FR"/>
          <w14:cntxtAlts/>
        </w:rPr>
        <w:t>t également proposé par des entretiens et</w:t>
      </w:r>
      <w:r w:rsidR="003C06F9" w:rsidRPr="003C06F9">
        <w:rPr>
          <w:rFonts w:ascii="Comic Sans MS" w:eastAsia="Times New Roman" w:hAnsi="Comic Sans MS" w:cs="Times New Roman"/>
          <w:i/>
          <w:color w:val="0070C0"/>
          <w:kern w:val="28"/>
          <w:sz w:val="24"/>
          <w:szCs w:val="24"/>
          <w:lang w:eastAsia="fr-FR"/>
          <w14:cntxtAlts/>
        </w:rPr>
        <w:t xml:space="preserve"> notre </w:t>
      </w:r>
      <w:r w:rsidR="00C05591" w:rsidRPr="003C06F9">
        <w:rPr>
          <w:rFonts w:ascii="Comic Sans MS" w:eastAsia="Times New Roman" w:hAnsi="Comic Sans MS" w:cs="Times New Roman"/>
          <w:i/>
          <w:color w:val="0070C0"/>
          <w:kern w:val="28"/>
          <w:sz w:val="24"/>
          <w:szCs w:val="24"/>
          <w:lang w:eastAsia="fr-FR"/>
          <w14:cntxtAlts/>
        </w:rPr>
        <w:t xml:space="preserve"> participation</w:t>
      </w:r>
      <w:r w:rsidR="003C06F9" w:rsidRPr="003C06F9">
        <w:rPr>
          <w:rFonts w:ascii="Comic Sans MS" w:eastAsia="Times New Roman" w:hAnsi="Comic Sans MS" w:cs="Times New Roman"/>
          <w:i/>
          <w:color w:val="0070C0"/>
          <w:kern w:val="28"/>
          <w:sz w:val="24"/>
          <w:szCs w:val="24"/>
          <w:lang w:eastAsia="fr-FR"/>
          <w14:cntxtAlts/>
        </w:rPr>
        <w:t xml:space="preserve"> aux</w:t>
      </w:r>
      <w:r w:rsidR="00C05591" w:rsidRPr="003C06F9">
        <w:rPr>
          <w:rFonts w:ascii="Comic Sans MS" w:eastAsia="Times New Roman" w:hAnsi="Comic Sans MS" w:cs="Times New Roman"/>
          <w:i/>
          <w:color w:val="0070C0"/>
          <w:kern w:val="28"/>
          <w:sz w:val="24"/>
          <w:szCs w:val="24"/>
          <w:lang w:eastAsia="fr-FR"/>
          <w14:cntxtAlts/>
        </w:rPr>
        <w:t xml:space="preserve"> </w:t>
      </w:r>
      <w:r w:rsidR="003C06F9" w:rsidRPr="003C06F9">
        <w:rPr>
          <w:rFonts w:ascii="Comic Sans MS" w:eastAsia="Times New Roman" w:hAnsi="Comic Sans MS" w:cs="Times New Roman"/>
          <w:i/>
          <w:color w:val="0070C0"/>
          <w:kern w:val="28"/>
          <w:sz w:val="24"/>
          <w:szCs w:val="24"/>
          <w:lang w:eastAsia="fr-FR"/>
          <w14:cntxtAlts/>
        </w:rPr>
        <w:t xml:space="preserve">synthèses, </w:t>
      </w:r>
      <w:r w:rsidR="00C05591" w:rsidRPr="003C06F9">
        <w:rPr>
          <w:rFonts w:ascii="Comic Sans MS" w:eastAsia="Times New Roman" w:hAnsi="Comic Sans MS" w:cs="Times New Roman"/>
          <w:i/>
          <w:color w:val="0070C0"/>
          <w:kern w:val="28"/>
          <w:sz w:val="24"/>
          <w:szCs w:val="24"/>
          <w:lang w:eastAsia="fr-FR"/>
          <w14:cntxtAlts/>
        </w:rPr>
        <w:t xml:space="preserve"> projet de l’enfant. </w:t>
      </w:r>
      <w:r w:rsidR="00A935AF">
        <w:rPr>
          <w:rFonts w:ascii="Comic Sans MS" w:eastAsia="Times New Roman" w:hAnsi="Comic Sans MS" w:cs="Times New Roman"/>
          <w:i/>
          <w:color w:val="0070C0"/>
          <w:kern w:val="28"/>
          <w:sz w:val="24"/>
          <w:szCs w:val="24"/>
          <w:lang w:eastAsia="fr-FR"/>
          <w14:cntxtAlts/>
        </w:rPr>
        <w:t xml:space="preserve">Pour ce faire, une notification MDPH est demandée. </w:t>
      </w:r>
    </w:p>
    <w:p w:rsidR="00C05591" w:rsidRPr="003C06F9" w:rsidRDefault="00C05591"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r w:rsidRPr="003C06F9">
        <w:rPr>
          <w:rFonts w:ascii="Comic Sans MS" w:eastAsia="Times New Roman" w:hAnsi="Comic Sans MS" w:cs="Times New Roman"/>
          <w:i/>
          <w:color w:val="0070C0"/>
          <w:kern w:val="28"/>
          <w:sz w:val="24"/>
          <w:szCs w:val="24"/>
          <w:lang w:eastAsia="fr-FR"/>
          <w14:cntxtAlts/>
        </w:rPr>
        <w:t xml:space="preserve"> Depuis deux ans </w:t>
      </w:r>
      <w:r w:rsidR="00864BA8" w:rsidRPr="003C06F9">
        <w:rPr>
          <w:rFonts w:ascii="Comic Sans MS" w:eastAsia="Times New Roman" w:hAnsi="Comic Sans MS" w:cs="Times New Roman"/>
          <w:i/>
          <w:color w:val="0070C0"/>
          <w:kern w:val="28"/>
          <w:sz w:val="24"/>
          <w:szCs w:val="24"/>
          <w:lang w:eastAsia="fr-FR"/>
          <w14:cntxtAlts/>
        </w:rPr>
        <w:t xml:space="preserve">maintenant, nous avons la volonté de développer cet accompagnement en </w:t>
      </w:r>
      <w:r w:rsidR="003C06F9" w:rsidRPr="003C06F9">
        <w:rPr>
          <w:rFonts w:ascii="Comic Sans MS" w:eastAsia="Times New Roman" w:hAnsi="Comic Sans MS" w:cs="Times New Roman"/>
          <w:i/>
          <w:color w:val="0070C0"/>
          <w:kern w:val="28"/>
          <w:sz w:val="24"/>
          <w:szCs w:val="24"/>
          <w:lang w:eastAsia="fr-FR"/>
          <w14:cntxtAlts/>
        </w:rPr>
        <w:t xml:space="preserve">offrant </w:t>
      </w:r>
      <w:r w:rsidR="00864BA8" w:rsidRPr="003C06F9">
        <w:rPr>
          <w:rFonts w:ascii="Comic Sans MS" w:eastAsia="Times New Roman" w:hAnsi="Comic Sans MS" w:cs="Times New Roman"/>
          <w:i/>
          <w:color w:val="0070C0"/>
          <w:kern w:val="28"/>
          <w:sz w:val="24"/>
          <w:szCs w:val="24"/>
          <w:lang w:eastAsia="fr-FR"/>
          <w14:cntxtAlts/>
        </w:rPr>
        <w:t xml:space="preserve"> à ces enfants des temps de regroupement au sein</w:t>
      </w:r>
      <w:r w:rsidR="003C06F9" w:rsidRPr="003C06F9">
        <w:rPr>
          <w:rFonts w:ascii="Comic Sans MS" w:eastAsia="Times New Roman" w:hAnsi="Comic Sans MS" w:cs="Times New Roman"/>
          <w:i/>
          <w:color w:val="0070C0"/>
          <w:kern w:val="28"/>
          <w:sz w:val="24"/>
          <w:szCs w:val="24"/>
          <w:lang w:eastAsia="fr-FR"/>
          <w14:cntxtAlts/>
        </w:rPr>
        <w:t xml:space="preserve"> même </w:t>
      </w:r>
      <w:r w:rsidR="00864BA8" w:rsidRPr="003C06F9">
        <w:rPr>
          <w:rFonts w:ascii="Comic Sans MS" w:eastAsia="Times New Roman" w:hAnsi="Comic Sans MS" w:cs="Times New Roman"/>
          <w:i/>
          <w:color w:val="0070C0"/>
          <w:kern w:val="28"/>
          <w:sz w:val="24"/>
          <w:szCs w:val="24"/>
          <w:lang w:eastAsia="fr-FR"/>
          <w14:cntxtAlts/>
        </w:rPr>
        <w:t xml:space="preserve"> de l’institut</w:t>
      </w:r>
      <w:r w:rsidR="003C06F9" w:rsidRPr="003C06F9">
        <w:rPr>
          <w:rFonts w:ascii="Comic Sans MS" w:eastAsia="Times New Roman" w:hAnsi="Comic Sans MS" w:cs="Times New Roman"/>
          <w:i/>
          <w:color w:val="0070C0"/>
          <w:kern w:val="28"/>
          <w:sz w:val="24"/>
          <w:szCs w:val="24"/>
          <w:lang w:eastAsia="fr-FR"/>
          <w14:cntxtAlts/>
        </w:rPr>
        <w:t xml:space="preserve"> et ce</w:t>
      </w:r>
      <w:r w:rsidR="00864BA8" w:rsidRPr="003C06F9">
        <w:rPr>
          <w:rFonts w:ascii="Comic Sans MS" w:eastAsia="Times New Roman" w:hAnsi="Comic Sans MS" w:cs="Times New Roman"/>
          <w:i/>
          <w:color w:val="0070C0"/>
          <w:kern w:val="28"/>
          <w:sz w:val="24"/>
          <w:szCs w:val="24"/>
          <w:lang w:eastAsia="fr-FR"/>
          <w14:cntxtAlts/>
        </w:rPr>
        <w:t xml:space="preserve"> avec les autres enfants. </w:t>
      </w:r>
    </w:p>
    <w:p w:rsidR="00864BA8" w:rsidRPr="003C06F9" w:rsidRDefault="00864BA8"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r w:rsidRPr="003C06F9">
        <w:rPr>
          <w:rFonts w:ascii="Comic Sans MS" w:eastAsia="Times New Roman" w:hAnsi="Comic Sans MS" w:cs="Times New Roman"/>
          <w:i/>
          <w:color w:val="0070C0"/>
          <w:kern w:val="28"/>
          <w:sz w:val="24"/>
          <w:szCs w:val="24"/>
          <w:lang w:eastAsia="fr-FR"/>
          <w14:cntxtAlts/>
        </w:rPr>
        <w:t>Nous avons élaboré des protocoles de soins, recruter une puéricultrice afin d’accueillir en toute sécurité ces enfants qui nécessitent une surveillance médicale.</w:t>
      </w:r>
    </w:p>
    <w:p w:rsidR="00864BA8" w:rsidRPr="00CD652C" w:rsidRDefault="00864BA8" w:rsidP="00A935AF">
      <w:pPr>
        <w:widowControl w:val="0"/>
        <w:spacing w:after="200" w:line="360" w:lineRule="auto"/>
        <w:ind w:left="360" w:hanging="360"/>
        <w:jc w:val="both"/>
        <w:rPr>
          <w:rFonts w:ascii="Comic Sans MS" w:eastAsia="Times New Roman" w:hAnsi="Comic Sans MS" w:cs="Times New Roman"/>
          <w:i/>
          <w:color w:val="FF0000"/>
          <w:kern w:val="28"/>
          <w:sz w:val="24"/>
          <w:szCs w:val="24"/>
          <w:lang w:eastAsia="fr-FR"/>
          <w14:cntxtAlts/>
        </w:rPr>
      </w:pPr>
      <w:r w:rsidRPr="003C06F9">
        <w:rPr>
          <w:rFonts w:ascii="Comic Sans MS" w:eastAsia="Times New Roman" w:hAnsi="Comic Sans MS" w:cs="Times New Roman"/>
          <w:i/>
          <w:color w:val="0070C0"/>
          <w:kern w:val="28"/>
          <w:sz w:val="24"/>
          <w:szCs w:val="24"/>
          <w:lang w:eastAsia="fr-FR"/>
          <w14:cntxtAlts/>
        </w:rPr>
        <w:t xml:space="preserve">Nous avons pu nous entendre sur les modalités de transports entre les deux établissements avec l’aide la CPAM. Et progressivement ces temps se sont étendus jusqu’à mettre en place pour la rentrée prochaine un dispositif </w:t>
      </w:r>
      <w:r w:rsidR="00C71130">
        <w:rPr>
          <w:rFonts w:ascii="Comic Sans MS" w:eastAsia="Times New Roman" w:hAnsi="Comic Sans MS" w:cs="Times New Roman"/>
          <w:i/>
          <w:color w:val="0070C0"/>
          <w:kern w:val="28"/>
          <w:sz w:val="24"/>
          <w:szCs w:val="24"/>
          <w:lang w:eastAsia="fr-FR"/>
          <w14:cntxtAlts/>
        </w:rPr>
        <w:t>spécifique</w:t>
      </w:r>
      <w:r w:rsidRPr="003C06F9">
        <w:rPr>
          <w:rFonts w:ascii="Comic Sans MS" w:eastAsia="Times New Roman" w:hAnsi="Comic Sans MS" w:cs="Times New Roman"/>
          <w:i/>
          <w:color w:val="0070C0"/>
          <w:kern w:val="28"/>
          <w:sz w:val="24"/>
          <w:szCs w:val="24"/>
          <w:lang w:eastAsia="fr-FR"/>
          <w14:cntxtAlts/>
        </w:rPr>
        <w:t xml:space="preserve"> pour accueillir à la journée des</w:t>
      </w:r>
      <w:r w:rsidR="00C71130">
        <w:rPr>
          <w:rFonts w:ascii="Comic Sans MS" w:eastAsia="Times New Roman" w:hAnsi="Comic Sans MS" w:cs="Times New Roman"/>
          <w:i/>
          <w:color w:val="0070C0"/>
          <w:kern w:val="28"/>
          <w:sz w:val="24"/>
          <w:szCs w:val="24"/>
          <w:lang w:eastAsia="fr-FR"/>
          <w14:cntxtAlts/>
        </w:rPr>
        <w:t xml:space="preserve"> jeunes </w:t>
      </w:r>
      <w:r w:rsidRPr="003C06F9">
        <w:rPr>
          <w:rFonts w:ascii="Comic Sans MS" w:eastAsia="Times New Roman" w:hAnsi="Comic Sans MS" w:cs="Times New Roman"/>
          <w:i/>
          <w:color w:val="0070C0"/>
          <w:kern w:val="28"/>
          <w:sz w:val="24"/>
          <w:szCs w:val="24"/>
          <w:lang w:eastAsia="fr-FR"/>
          <w14:cntxtAlts/>
        </w:rPr>
        <w:t xml:space="preserve"> enfants sourds aux besoins</w:t>
      </w:r>
      <w:r w:rsidR="00C71130">
        <w:rPr>
          <w:rFonts w:ascii="Comic Sans MS" w:eastAsia="Times New Roman" w:hAnsi="Comic Sans MS" w:cs="Times New Roman"/>
          <w:i/>
          <w:color w:val="0070C0"/>
          <w:kern w:val="28"/>
          <w:sz w:val="24"/>
          <w:szCs w:val="24"/>
          <w:lang w:eastAsia="fr-FR"/>
          <w14:cntxtAlts/>
        </w:rPr>
        <w:t xml:space="preserve"> particuliers.</w:t>
      </w:r>
      <w:r w:rsidRPr="003C06F9">
        <w:rPr>
          <w:rFonts w:ascii="Comic Sans MS" w:eastAsia="Times New Roman" w:hAnsi="Comic Sans MS" w:cs="Times New Roman"/>
          <w:i/>
          <w:color w:val="0070C0"/>
          <w:kern w:val="28"/>
          <w:sz w:val="24"/>
          <w:szCs w:val="24"/>
          <w:lang w:eastAsia="fr-FR"/>
          <w14:cntxtAlts/>
        </w:rPr>
        <w:t xml:space="preserve">  </w:t>
      </w:r>
      <w:r w:rsidR="00B519EA">
        <w:rPr>
          <w:rFonts w:ascii="Comic Sans MS" w:eastAsia="Times New Roman" w:hAnsi="Comic Sans MS" w:cs="Times New Roman"/>
          <w:i/>
          <w:color w:val="0070C0"/>
          <w:kern w:val="28"/>
          <w:sz w:val="24"/>
          <w:szCs w:val="24"/>
          <w:lang w:eastAsia="fr-FR"/>
          <w14:cntxtAlts/>
        </w:rPr>
        <w:t xml:space="preserve">Ainsi, nous allons proposer à ces enfants un accompagnement très axé sur le développement du langage et de la communication et l’inclusion dans la société. Nous souhaitons ne pas enfermer </w:t>
      </w:r>
      <w:r w:rsidR="00CD652C">
        <w:rPr>
          <w:rFonts w:ascii="Comic Sans MS" w:eastAsia="Times New Roman" w:hAnsi="Comic Sans MS" w:cs="Times New Roman"/>
          <w:i/>
          <w:color w:val="0070C0"/>
          <w:kern w:val="28"/>
          <w:sz w:val="24"/>
          <w:szCs w:val="24"/>
          <w:lang w:eastAsia="fr-FR"/>
          <w14:cntxtAlts/>
        </w:rPr>
        <w:t>l’enfant</w:t>
      </w:r>
      <w:r w:rsidR="00B519EA">
        <w:rPr>
          <w:rFonts w:ascii="Comic Sans MS" w:eastAsia="Times New Roman" w:hAnsi="Comic Sans MS" w:cs="Times New Roman"/>
          <w:i/>
          <w:color w:val="0070C0"/>
          <w:kern w:val="28"/>
          <w:sz w:val="24"/>
          <w:szCs w:val="24"/>
          <w:lang w:eastAsia="fr-FR"/>
          <w14:cntxtAlts/>
        </w:rPr>
        <w:t xml:space="preserve"> dans un modèle </w:t>
      </w:r>
      <w:r w:rsidR="00B519EA">
        <w:rPr>
          <w:rFonts w:ascii="Comic Sans MS" w:eastAsia="Times New Roman" w:hAnsi="Comic Sans MS" w:cs="Times New Roman"/>
          <w:i/>
          <w:color w:val="0070C0"/>
          <w:kern w:val="28"/>
          <w:sz w:val="24"/>
          <w:szCs w:val="24"/>
          <w:lang w:eastAsia="fr-FR"/>
          <w14:cntxtAlts/>
        </w:rPr>
        <w:lastRenderedPageBreak/>
        <w:t>d’apprentissage tradi</w:t>
      </w:r>
      <w:r w:rsidR="00CD652C">
        <w:rPr>
          <w:rFonts w:ascii="Comic Sans MS" w:eastAsia="Times New Roman" w:hAnsi="Comic Sans MS" w:cs="Times New Roman"/>
          <w:i/>
          <w:color w:val="0070C0"/>
          <w:kern w:val="28"/>
          <w:sz w:val="24"/>
          <w:szCs w:val="24"/>
          <w:lang w:eastAsia="fr-FR"/>
          <w14:cntxtAlts/>
        </w:rPr>
        <w:t>ti</w:t>
      </w:r>
      <w:r w:rsidR="00B519EA">
        <w:rPr>
          <w:rFonts w:ascii="Comic Sans MS" w:eastAsia="Times New Roman" w:hAnsi="Comic Sans MS" w:cs="Times New Roman"/>
          <w:i/>
          <w:color w:val="0070C0"/>
          <w:kern w:val="28"/>
          <w:sz w:val="24"/>
          <w:szCs w:val="24"/>
          <w:lang w:eastAsia="fr-FR"/>
          <w14:cntxtAlts/>
        </w:rPr>
        <w:t xml:space="preserve">onnel pour </w:t>
      </w:r>
      <w:r w:rsidR="00CD652C">
        <w:rPr>
          <w:rFonts w:ascii="Comic Sans MS" w:eastAsia="Times New Roman" w:hAnsi="Comic Sans MS" w:cs="Times New Roman"/>
          <w:i/>
          <w:color w:val="0070C0"/>
          <w:kern w:val="28"/>
          <w:sz w:val="24"/>
          <w:szCs w:val="24"/>
          <w:lang w:eastAsia="fr-FR"/>
          <w14:cntxtAlts/>
        </w:rPr>
        <w:t xml:space="preserve">lui </w:t>
      </w:r>
      <w:r w:rsidR="00B519EA">
        <w:rPr>
          <w:rFonts w:ascii="Comic Sans MS" w:eastAsia="Times New Roman" w:hAnsi="Comic Sans MS" w:cs="Times New Roman"/>
          <w:i/>
          <w:color w:val="0070C0"/>
          <w:kern w:val="28"/>
          <w:sz w:val="24"/>
          <w:szCs w:val="24"/>
          <w:lang w:eastAsia="fr-FR"/>
          <w14:cntxtAlts/>
        </w:rPr>
        <w:t xml:space="preserve"> permettre de s’adapter au </w:t>
      </w:r>
      <w:r w:rsidR="00CD652C">
        <w:rPr>
          <w:rFonts w:ascii="Comic Sans MS" w:eastAsia="Times New Roman" w:hAnsi="Comic Sans MS" w:cs="Times New Roman"/>
          <w:i/>
          <w:color w:val="0070C0"/>
          <w:kern w:val="28"/>
          <w:sz w:val="24"/>
          <w:szCs w:val="24"/>
          <w:lang w:eastAsia="fr-FR"/>
          <w14:cntxtAlts/>
        </w:rPr>
        <w:t xml:space="preserve">quotidien. Nous voulons préparer, prévenir l’avenir en lui  donnant la chance de pouvoir développer des  apprentissages dans un contexte particulier qui réponde à ses besoins particuliers. </w:t>
      </w:r>
      <w:r w:rsidR="00CD652C" w:rsidRPr="00CD652C">
        <w:rPr>
          <w:rFonts w:ascii="Comic Sans MS" w:eastAsia="Times New Roman" w:hAnsi="Comic Sans MS" w:cs="Times New Roman"/>
          <w:i/>
          <w:color w:val="FF0000"/>
          <w:kern w:val="28"/>
          <w:sz w:val="24"/>
          <w:szCs w:val="24"/>
          <w:lang w:eastAsia="fr-FR"/>
          <w14:cntxtAlts/>
        </w:rPr>
        <w:t xml:space="preserve">C’est l’établissement qui s’est adapté aux enfants. </w:t>
      </w:r>
    </w:p>
    <w:p w:rsidR="00864BA8" w:rsidRPr="003C06F9" w:rsidRDefault="00864BA8"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r w:rsidRPr="003C06F9">
        <w:rPr>
          <w:rFonts w:ascii="Comic Sans MS" w:eastAsia="Times New Roman" w:hAnsi="Comic Sans MS" w:cs="Times New Roman"/>
          <w:i/>
          <w:color w:val="0070C0"/>
          <w:kern w:val="28"/>
          <w:sz w:val="24"/>
          <w:szCs w:val="24"/>
          <w:lang w:eastAsia="fr-FR"/>
          <w14:cntxtAlts/>
        </w:rPr>
        <w:t xml:space="preserve">Nous </w:t>
      </w:r>
      <w:r w:rsidR="00A935AF">
        <w:rPr>
          <w:rFonts w:ascii="Comic Sans MS" w:eastAsia="Times New Roman" w:hAnsi="Comic Sans MS" w:cs="Times New Roman"/>
          <w:i/>
          <w:color w:val="0070C0"/>
          <w:kern w:val="28"/>
          <w:sz w:val="24"/>
          <w:szCs w:val="24"/>
          <w:lang w:eastAsia="fr-FR"/>
          <w14:cntxtAlts/>
        </w:rPr>
        <w:t xml:space="preserve">pensons </w:t>
      </w:r>
      <w:r w:rsidRPr="003C06F9">
        <w:rPr>
          <w:rFonts w:ascii="Comic Sans MS" w:eastAsia="Times New Roman" w:hAnsi="Comic Sans MS" w:cs="Times New Roman"/>
          <w:i/>
          <w:color w:val="0070C0"/>
          <w:kern w:val="28"/>
          <w:sz w:val="24"/>
          <w:szCs w:val="24"/>
          <w:lang w:eastAsia="fr-FR"/>
          <w14:cntxtAlts/>
        </w:rPr>
        <w:t xml:space="preserve"> également </w:t>
      </w:r>
      <w:r w:rsidR="00A935AF">
        <w:rPr>
          <w:rFonts w:ascii="Comic Sans MS" w:eastAsia="Times New Roman" w:hAnsi="Comic Sans MS" w:cs="Times New Roman"/>
          <w:i/>
          <w:color w:val="0070C0"/>
          <w:kern w:val="28"/>
          <w:sz w:val="24"/>
          <w:szCs w:val="24"/>
          <w:lang w:eastAsia="fr-FR"/>
          <w14:cntxtAlts/>
        </w:rPr>
        <w:t xml:space="preserve">à </w:t>
      </w:r>
      <w:r w:rsidRPr="003C06F9">
        <w:rPr>
          <w:rFonts w:ascii="Comic Sans MS" w:eastAsia="Times New Roman" w:hAnsi="Comic Sans MS" w:cs="Times New Roman"/>
          <w:i/>
          <w:color w:val="0070C0"/>
          <w:kern w:val="28"/>
          <w:sz w:val="24"/>
          <w:szCs w:val="24"/>
          <w:lang w:eastAsia="fr-FR"/>
          <w14:cntxtAlts/>
        </w:rPr>
        <w:t>un partenariat afin de pouvoir proposer aux professionnels du CMI un temps de formation en français signé afin que ceux-ci puissent répondre au</w:t>
      </w:r>
      <w:r w:rsidR="003C06F9" w:rsidRPr="003C06F9">
        <w:rPr>
          <w:rFonts w:ascii="Comic Sans MS" w:eastAsia="Times New Roman" w:hAnsi="Comic Sans MS" w:cs="Times New Roman"/>
          <w:i/>
          <w:color w:val="0070C0"/>
          <w:kern w:val="28"/>
          <w:sz w:val="24"/>
          <w:szCs w:val="24"/>
          <w:lang w:eastAsia="fr-FR"/>
          <w14:cntxtAlts/>
        </w:rPr>
        <w:t xml:space="preserve"> mieux au </w:t>
      </w:r>
      <w:r w:rsidRPr="003C06F9">
        <w:rPr>
          <w:rFonts w:ascii="Comic Sans MS" w:eastAsia="Times New Roman" w:hAnsi="Comic Sans MS" w:cs="Times New Roman"/>
          <w:i/>
          <w:color w:val="0070C0"/>
          <w:kern w:val="28"/>
          <w:sz w:val="24"/>
          <w:szCs w:val="24"/>
          <w:lang w:eastAsia="fr-FR"/>
          <w14:cntxtAlts/>
        </w:rPr>
        <w:t xml:space="preserve"> quotidien</w:t>
      </w:r>
      <w:r w:rsidR="003C06F9" w:rsidRPr="003C06F9">
        <w:rPr>
          <w:rFonts w:ascii="Comic Sans MS" w:eastAsia="Times New Roman" w:hAnsi="Comic Sans MS" w:cs="Times New Roman"/>
          <w:i/>
          <w:color w:val="0070C0"/>
          <w:kern w:val="28"/>
          <w:sz w:val="24"/>
          <w:szCs w:val="24"/>
          <w:lang w:eastAsia="fr-FR"/>
          <w14:cntxtAlts/>
        </w:rPr>
        <w:t xml:space="preserve"> des enfants. </w:t>
      </w:r>
      <w:r w:rsidRPr="003C06F9">
        <w:rPr>
          <w:rFonts w:ascii="Comic Sans MS" w:eastAsia="Times New Roman" w:hAnsi="Comic Sans MS" w:cs="Times New Roman"/>
          <w:i/>
          <w:color w:val="0070C0"/>
          <w:kern w:val="28"/>
          <w:sz w:val="24"/>
          <w:szCs w:val="24"/>
          <w:lang w:eastAsia="fr-FR"/>
          <w14:cntxtAlts/>
        </w:rPr>
        <w:t xml:space="preserve">   </w:t>
      </w:r>
    </w:p>
    <w:p w:rsidR="00864BA8" w:rsidRPr="00A935AF" w:rsidRDefault="003C06F9" w:rsidP="00A935AF">
      <w:pPr>
        <w:widowControl w:val="0"/>
        <w:spacing w:after="200" w:line="360" w:lineRule="auto"/>
        <w:ind w:left="360" w:hanging="360"/>
        <w:jc w:val="both"/>
        <w:rPr>
          <w:rFonts w:ascii="Comic Sans MS" w:eastAsia="Times New Roman" w:hAnsi="Comic Sans MS" w:cs="Times New Roman"/>
          <w:i/>
          <w:color w:val="0070C0"/>
          <w:kern w:val="28"/>
          <w:sz w:val="20"/>
          <w:szCs w:val="20"/>
          <w:lang w:eastAsia="fr-FR"/>
          <w14:cntxtAlts/>
        </w:rPr>
      </w:pPr>
      <w:r w:rsidRPr="003C06F9">
        <w:rPr>
          <w:rFonts w:ascii="Comic Sans MS" w:eastAsia="Times New Roman" w:hAnsi="Comic Sans MS" w:cs="Times New Roman"/>
          <w:i/>
          <w:color w:val="0070C0"/>
          <w:kern w:val="28"/>
          <w:sz w:val="24"/>
          <w:szCs w:val="24"/>
          <w:lang w:eastAsia="fr-FR"/>
          <w14:cntxtAlts/>
        </w:rPr>
        <w:t xml:space="preserve">Je vous propose d’écouter  le témoignage de la maman d’un de ces petits garçons : </w:t>
      </w:r>
      <w:r w:rsidR="00A935AF">
        <w:rPr>
          <w:rFonts w:ascii="Comic Sans MS" w:eastAsia="Times New Roman" w:hAnsi="Comic Sans MS" w:cs="Times New Roman"/>
          <w:i/>
          <w:color w:val="0070C0"/>
          <w:kern w:val="28"/>
          <w:sz w:val="24"/>
          <w:szCs w:val="24"/>
          <w:lang w:eastAsia="fr-FR"/>
          <w14:cntxtAlts/>
        </w:rPr>
        <w:t>« </w:t>
      </w:r>
      <w:r w:rsidRPr="00A935AF">
        <w:rPr>
          <w:rFonts w:ascii="Comic Sans MS" w:eastAsia="Times New Roman" w:hAnsi="Comic Sans MS" w:cs="Times New Roman"/>
          <w:i/>
          <w:color w:val="0070C0"/>
          <w:kern w:val="28"/>
          <w:sz w:val="20"/>
          <w:szCs w:val="20"/>
          <w:lang w:eastAsia="fr-FR"/>
          <w14:cntxtAlts/>
        </w:rPr>
        <w:t xml:space="preserve">lecture </w:t>
      </w:r>
      <w:bookmarkStart w:id="0" w:name="_GoBack"/>
      <w:bookmarkEnd w:id="0"/>
      <w:r w:rsidRPr="00A935AF">
        <w:rPr>
          <w:rFonts w:ascii="Comic Sans MS" w:eastAsia="Times New Roman" w:hAnsi="Comic Sans MS" w:cs="Times New Roman"/>
          <w:i/>
          <w:color w:val="0070C0"/>
          <w:kern w:val="28"/>
          <w:sz w:val="20"/>
          <w:szCs w:val="20"/>
          <w:lang w:eastAsia="fr-FR"/>
          <w14:cntxtAlts/>
        </w:rPr>
        <w:t>de son témoignage</w:t>
      </w:r>
      <w:r w:rsidR="00A935AF">
        <w:rPr>
          <w:rFonts w:ascii="Comic Sans MS" w:eastAsia="Times New Roman" w:hAnsi="Comic Sans MS" w:cs="Times New Roman"/>
          <w:i/>
          <w:color w:val="0070C0"/>
          <w:kern w:val="28"/>
          <w:sz w:val="20"/>
          <w:szCs w:val="20"/>
          <w:lang w:eastAsia="fr-FR"/>
          <w14:cntxtAlts/>
        </w:rPr>
        <w:t> »</w:t>
      </w:r>
      <w:r w:rsidRPr="00A935AF">
        <w:rPr>
          <w:rFonts w:ascii="Comic Sans MS" w:eastAsia="Times New Roman" w:hAnsi="Comic Sans MS" w:cs="Times New Roman"/>
          <w:i/>
          <w:color w:val="0070C0"/>
          <w:kern w:val="28"/>
          <w:sz w:val="20"/>
          <w:szCs w:val="20"/>
          <w:lang w:eastAsia="fr-FR"/>
          <w14:cntxtAlts/>
        </w:rPr>
        <w:t xml:space="preserve">. </w:t>
      </w:r>
      <w:r w:rsidR="002C0939">
        <w:rPr>
          <w:rFonts w:ascii="Comic Sans MS" w:eastAsia="Times New Roman" w:hAnsi="Comic Sans MS" w:cs="Times New Roman"/>
          <w:i/>
          <w:color w:val="0070C0"/>
          <w:kern w:val="28"/>
          <w:sz w:val="20"/>
          <w:szCs w:val="20"/>
          <w:lang w:eastAsia="fr-FR"/>
          <w14:cntxtAlts/>
        </w:rPr>
        <w:t>……………………….</w:t>
      </w:r>
    </w:p>
    <w:p w:rsidR="00A935AF" w:rsidRDefault="00A935AF"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r>
        <w:rPr>
          <w:rFonts w:ascii="Comic Sans MS" w:eastAsia="Times New Roman" w:hAnsi="Comic Sans MS" w:cs="Times New Roman"/>
          <w:i/>
          <w:color w:val="0070C0"/>
          <w:kern w:val="28"/>
          <w:sz w:val="24"/>
          <w:szCs w:val="24"/>
          <w:lang w:eastAsia="fr-FR"/>
          <w14:cntxtAlts/>
        </w:rPr>
        <w:t>C’est la volonté et la pugnacité de chacun des partenaires qui a permis ce double accompagnement et n</w:t>
      </w:r>
      <w:r w:rsidRPr="003C06F9">
        <w:rPr>
          <w:rFonts w:ascii="Comic Sans MS" w:eastAsia="Times New Roman" w:hAnsi="Comic Sans MS" w:cs="Times New Roman"/>
          <w:i/>
          <w:color w:val="0070C0"/>
          <w:kern w:val="28"/>
          <w:sz w:val="24"/>
          <w:szCs w:val="24"/>
          <w:lang w:eastAsia="fr-FR"/>
          <w14:cntxtAlts/>
        </w:rPr>
        <w:t xml:space="preserve">ous sommes ravis de pouvoir offrir à ces enfants un environnement spécifique qui répond à leurs besoins tant du point de vue médical que de la surdité. </w:t>
      </w:r>
    </w:p>
    <w:p w:rsidR="00A935AF" w:rsidRPr="003C06F9" w:rsidRDefault="00A935AF"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p>
    <w:p w:rsidR="003C06F9" w:rsidRPr="003C06F9" w:rsidRDefault="003C06F9"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p>
    <w:p w:rsidR="00864BA8" w:rsidRPr="003C06F9" w:rsidRDefault="00864BA8"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p>
    <w:p w:rsidR="00864BA8" w:rsidRPr="003C06F9" w:rsidRDefault="00864BA8" w:rsidP="00A935AF">
      <w:pPr>
        <w:widowControl w:val="0"/>
        <w:spacing w:after="200" w:line="360" w:lineRule="auto"/>
        <w:ind w:left="360" w:hanging="360"/>
        <w:jc w:val="both"/>
        <w:rPr>
          <w:rFonts w:ascii="Comic Sans MS" w:eastAsia="Times New Roman" w:hAnsi="Comic Sans MS" w:cs="Times New Roman"/>
          <w:i/>
          <w:color w:val="0070C0"/>
          <w:kern w:val="28"/>
          <w:sz w:val="24"/>
          <w:szCs w:val="24"/>
          <w:lang w:eastAsia="fr-FR"/>
          <w14:cntxtAlts/>
        </w:rPr>
      </w:pP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p>
    <w:p w:rsidR="00160D93" w:rsidRPr="003C06F9" w:rsidRDefault="00160D93" w:rsidP="00A935AF">
      <w:pPr>
        <w:widowControl w:val="0"/>
        <w:spacing w:after="200" w:line="360" w:lineRule="auto"/>
        <w:ind w:left="360" w:hanging="360"/>
        <w:jc w:val="both"/>
        <w:rPr>
          <w:rFonts w:ascii="Comic Sans MS" w:eastAsia="Times New Roman" w:hAnsi="Comic Sans MS" w:cs="Times New Roman"/>
          <w:color w:val="0070C0"/>
          <w:kern w:val="28"/>
          <w:sz w:val="24"/>
          <w:szCs w:val="24"/>
          <w:lang w:eastAsia="fr-FR"/>
          <w14:cntxtAlts/>
        </w:rPr>
      </w:pPr>
    </w:p>
    <w:p w:rsidR="00F66043" w:rsidRPr="003C06F9" w:rsidRDefault="00F66043" w:rsidP="00A935AF">
      <w:pPr>
        <w:pStyle w:val="BodyCopy"/>
        <w:widowControl w:val="0"/>
        <w:spacing w:line="240" w:lineRule="auto"/>
        <w:jc w:val="both"/>
        <w:rPr>
          <w:rFonts w:ascii="Comic Sans MS" w:hAnsi="Comic Sans MS"/>
          <w:color w:val="0070C0"/>
          <w:sz w:val="24"/>
          <w:szCs w:val="24"/>
          <w14:ligatures w14:val="none"/>
        </w:rPr>
      </w:pPr>
    </w:p>
    <w:p w:rsidR="00724C10" w:rsidRPr="003C06F9" w:rsidRDefault="00724C10" w:rsidP="00A935AF">
      <w:pPr>
        <w:pStyle w:val="BodyCopy"/>
        <w:widowControl w:val="0"/>
        <w:spacing w:line="240" w:lineRule="auto"/>
        <w:ind w:left="360"/>
        <w:jc w:val="both"/>
        <w:rPr>
          <w:rFonts w:ascii="Comic Sans MS" w:hAnsi="Comic Sans MS"/>
          <w:color w:val="0070C0"/>
          <w:sz w:val="24"/>
          <w:szCs w:val="24"/>
          <w14:ligatures w14:val="none"/>
        </w:rPr>
      </w:pPr>
    </w:p>
    <w:p w:rsidR="00724C10" w:rsidRPr="003C06F9" w:rsidRDefault="00724C10" w:rsidP="00A935AF">
      <w:pPr>
        <w:pStyle w:val="BodyCopy"/>
        <w:widowControl w:val="0"/>
        <w:spacing w:line="240" w:lineRule="auto"/>
        <w:ind w:left="360"/>
        <w:jc w:val="both"/>
        <w:rPr>
          <w:rFonts w:ascii="Comic Sans MS" w:hAnsi="Comic Sans MS"/>
          <w:bCs/>
          <w:color w:val="0070C0"/>
          <w:sz w:val="24"/>
          <w:szCs w:val="24"/>
          <w14:ligatures w14:val="none"/>
        </w:rPr>
      </w:pPr>
      <w:r w:rsidRPr="003C06F9">
        <w:rPr>
          <w:rFonts w:ascii="Comic Sans MS" w:hAnsi="Comic Sans MS"/>
          <w:color w:val="0070C0"/>
          <w:sz w:val="24"/>
          <w:szCs w:val="24"/>
        </w:rPr>
        <w:t> </w:t>
      </w:r>
    </w:p>
    <w:p w:rsidR="00724C10" w:rsidRPr="003C06F9" w:rsidRDefault="00724C10" w:rsidP="00A935AF">
      <w:pPr>
        <w:jc w:val="both"/>
        <w:rPr>
          <w:rFonts w:ascii="Comic Sans MS" w:hAnsi="Comic Sans MS"/>
          <w:color w:val="0070C0"/>
          <w:sz w:val="24"/>
          <w:szCs w:val="24"/>
        </w:rPr>
      </w:pPr>
    </w:p>
    <w:p w:rsidR="00176C04" w:rsidRPr="003C06F9" w:rsidRDefault="00176C04" w:rsidP="00A935AF">
      <w:pPr>
        <w:jc w:val="both"/>
        <w:rPr>
          <w:rFonts w:ascii="Comic Sans MS" w:hAnsi="Comic Sans MS"/>
          <w:color w:val="0070C0"/>
          <w:sz w:val="24"/>
          <w:szCs w:val="24"/>
        </w:rPr>
      </w:pPr>
    </w:p>
    <w:p w:rsidR="00176C04" w:rsidRPr="003C06F9" w:rsidRDefault="00176C04" w:rsidP="00A935AF">
      <w:pPr>
        <w:jc w:val="both"/>
        <w:rPr>
          <w:rFonts w:ascii="Comic Sans MS" w:hAnsi="Comic Sans MS"/>
          <w:color w:val="0070C0"/>
          <w:sz w:val="24"/>
          <w:szCs w:val="24"/>
        </w:rPr>
      </w:pPr>
    </w:p>
    <w:p w:rsidR="00176C04" w:rsidRPr="003C06F9" w:rsidRDefault="00176C04" w:rsidP="00A935AF">
      <w:pPr>
        <w:jc w:val="both"/>
        <w:rPr>
          <w:rFonts w:ascii="Comic Sans MS" w:hAnsi="Comic Sans MS"/>
          <w:sz w:val="24"/>
          <w:szCs w:val="24"/>
        </w:rPr>
      </w:pPr>
    </w:p>
    <w:p w:rsidR="00176C04" w:rsidRPr="003C06F9" w:rsidRDefault="00176C04" w:rsidP="00A935AF">
      <w:pPr>
        <w:jc w:val="both"/>
        <w:rPr>
          <w:rFonts w:ascii="Comic Sans MS" w:hAnsi="Comic Sans MS"/>
          <w:color w:val="0070C0"/>
          <w:sz w:val="24"/>
          <w:szCs w:val="24"/>
        </w:rPr>
      </w:pPr>
    </w:p>
    <w:sectPr w:rsidR="00176C04" w:rsidRPr="003C06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24258E"/>
    <w:multiLevelType w:val="hybridMultilevel"/>
    <w:tmpl w:val="037AA5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0346353"/>
    <w:multiLevelType w:val="hybridMultilevel"/>
    <w:tmpl w:val="62667430"/>
    <w:lvl w:ilvl="0" w:tplc="040C0001">
      <w:start w:val="1"/>
      <w:numFmt w:val="bullet"/>
      <w:lvlText w:val=""/>
      <w:lvlJc w:val="left"/>
      <w:pPr>
        <w:ind w:left="793" w:hanging="360"/>
      </w:pPr>
      <w:rPr>
        <w:rFonts w:ascii="Symbol" w:hAnsi="Symbol" w:hint="default"/>
      </w:rPr>
    </w:lvl>
    <w:lvl w:ilvl="1" w:tplc="040C0003" w:tentative="1">
      <w:start w:val="1"/>
      <w:numFmt w:val="bullet"/>
      <w:lvlText w:val="o"/>
      <w:lvlJc w:val="left"/>
      <w:pPr>
        <w:ind w:left="1513" w:hanging="360"/>
      </w:pPr>
      <w:rPr>
        <w:rFonts w:ascii="Courier New" w:hAnsi="Courier New" w:cs="Courier New" w:hint="default"/>
      </w:rPr>
    </w:lvl>
    <w:lvl w:ilvl="2" w:tplc="040C0005" w:tentative="1">
      <w:start w:val="1"/>
      <w:numFmt w:val="bullet"/>
      <w:lvlText w:val=""/>
      <w:lvlJc w:val="left"/>
      <w:pPr>
        <w:ind w:left="2233" w:hanging="360"/>
      </w:pPr>
      <w:rPr>
        <w:rFonts w:ascii="Wingdings" w:hAnsi="Wingdings" w:hint="default"/>
      </w:rPr>
    </w:lvl>
    <w:lvl w:ilvl="3" w:tplc="040C0001" w:tentative="1">
      <w:start w:val="1"/>
      <w:numFmt w:val="bullet"/>
      <w:lvlText w:val=""/>
      <w:lvlJc w:val="left"/>
      <w:pPr>
        <w:ind w:left="2953" w:hanging="360"/>
      </w:pPr>
      <w:rPr>
        <w:rFonts w:ascii="Symbol" w:hAnsi="Symbol" w:hint="default"/>
      </w:rPr>
    </w:lvl>
    <w:lvl w:ilvl="4" w:tplc="040C0003" w:tentative="1">
      <w:start w:val="1"/>
      <w:numFmt w:val="bullet"/>
      <w:lvlText w:val="o"/>
      <w:lvlJc w:val="left"/>
      <w:pPr>
        <w:ind w:left="3673" w:hanging="360"/>
      </w:pPr>
      <w:rPr>
        <w:rFonts w:ascii="Courier New" w:hAnsi="Courier New" w:cs="Courier New" w:hint="default"/>
      </w:rPr>
    </w:lvl>
    <w:lvl w:ilvl="5" w:tplc="040C0005" w:tentative="1">
      <w:start w:val="1"/>
      <w:numFmt w:val="bullet"/>
      <w:lvlText w:val=""/>
      <w:lvlJc w:val="left"/>
      <w:pPr>
        <w:ind w:left="4393" w:hanging="360"/>
      </w:pPr>
      <w:rPr>
        <w:rFonts w:ascii="Wingdings" w:hAnsi="Wingdings" w:hint="default"/>
      </w:rPr>
    </w:lvl>
    <w:lvl w:ilvl="6" w:tplc="040C0001" w:tentative="1">
      <w:start w:val="1"/>
      <w:numFmt w:val="bullet"/>
      <w:lvlText w:val=""/>
      <w:lvlJc w:val="left"/>
      <w:pPr>
        <w:ind w:left="5113" w:hanging="360"/>
      </w:pPr>
      <w:rPr>
        <w:rFonts w:ascii="Symbol" w:hAnsi="Symbol" w:hint="default"/>
      </w:rPr>
    </w:lvl>
    <w:lvl w:ilvl="7" w:tplc="040C0003" w:tentative="1">
      <w:start w:val="1"/>
      <w:numFmt w:val="bullet"/>
      <w:lvlText w:val="o"/>
      <w:lvlJc w:val="left"/>
      <w:pPr>
        <w:ind w:left="5833" w:hanging="360"/>
      </w:pPr>
      <w:rPr>
        <w:rFonts w:ascii="Courier New" w:hAnsi="Courier New" w:cs="Courier New" w:hint="default"/>
      </w:rPr>
    </w:lvl>
    <w:lvl w:ilvl="8" w:tplc="040C0005" w:tentative="1">
      <w:start w:val="1"/>
      <w:numFmt w:val="bullet"/>
      <w:lvlText w:val=""/>
      <w:lvlJc w:val="left"/>
      <w:pPr>
        <w:ind w:left="6553" w:hanging="360"/>
      </w:pPr>
      <w:rPr>
        <w:rFonts w:ascii="Wingdings" w:hAnsi="Wingdings" w:hint="default"/>
      </w:rPr>
    </w:lvl>
  </w:abstractNum>
  <w:abstractNum w:abstractNumId="2">
    <w:nsid w:val="72DD4C3D"/>
    <w:multiLevelType w:val="hybridMultilevel"/>
    <w:tmpl w:val="0974EE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C04"/>
    <w:rsid w:val="00160D93"/>
    <w:rsid w:val="00176C04"/>
    <w:rsid w:val="002C0939"/>
    <w:rsid w:val="003C06F9"/>
    <w:rsid w:val="00645AAC"/>
    <w:rsid w:val="00724C10"/>
    <w:rsid w:val="007915AA"/>
    <w:rsid w:val="00796C0E"/>
    <w:rsid w:val="00864BA8"/>
    <w:rsid w:val="00A935AF"/>
    <w:rsid w:val="00B519EA"/>
    <w:rsid w:val="00C05591"/>
    <w:rsid w:val="00C25697"/>
    <w:rsid w:val="00C71130"/>
    <w:rsid w:val="00CD652C"/>
    <w:rsid w:val="00F660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1D38CA-51D3-4421-8EE4-78AAFC172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C0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BodyCopy">
    <w:name w:val="Body Copy"/>
    <w:basedOn w:val="Normal"/>
    <w:rsid w:val="00724C10"/>
    <w:pPr>
      <w:spacing w:line="333" w:lineRule="auto"/>
    </w:pPr>
    <w:rPr>
      <w:rFonts w:ascii="Calibri" w:eastAsia="Times New Roman" w:hAnsi="Calibri" w:cs="Times New Roman"/>
      <w:color w:val="4D4D4D"/>
      <w:kern w:val="28"/>
      <w:sz w:val="16"/>
      <w:szCs w:val="16"/>
      <w:lang w:eastAsia="fr-FR"/>
      <w14:ligatures w14:val="standard"/>
      <w14:cntxtAlts/>
    </w:rPr>
  </w:style>
  <w:style w:type="paragraph" w:styleId="Paragraphedeliste">
    <w:name w:val="List Paragraph"/>
    <w:basedOn w:val="Normal"/>
    <w:uiPriority w:val="34"/>
    <w:qFormat/>
    <w:rsid w:val="003C06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6</Pages>
  <Words>1200</Words>
  <Characters>6600</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Véronique</dc:creator>
  <cp:keywords/>
  <dc:description/>
  <cp:lastModifiedBy>Giovinazzo Véronique</cp:lastModifiedBy>
  <cp:revision>5</cp:revision>
  <dcterms:created xsi:type="dcterms:W3CDTF">2017-05-25T14:48:00Z</dcterms:created>
  <dcterms:modified xsi:type="dcterms:W3CDTF">2017-06-07T11:57:00Z</dcterms:modified>
</cp:coreProperties>
</file>